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8A" w:rsidRPr="00F93303" w:rsidRDefault="0076388A" w:rsidP="00763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3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76388A" w:rsidRDefault="00EA0501" w:rsidP="007638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55EDF">
        <w:rPr>
          <w:rFonts w:ascii="Times New Roman" w:hAnsi="Times New Roman" w:cs="Times New Roman"/>
          <w:sz w:val="24"/>
          <w:szCs w:val="24"/>
        </w:rPr>
        <w:t>____________</w:t>
      </w:r>
    </w:p>
    <w:p w:rsidR="00D37ECC" w:rsidRDefault="00D37ECC" w:rsidP="00763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3C8" w:rsidRDefault="00F943C8" w:rsidP="00763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43C8" w:rsidRPr="00F93303" w:rsidRDefault="00F943C8" w:rsidP="007638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76388A" w:rsidRPr="00F93303" w:rsidTr="00397542">
        <w:tc>
          <w:tcPr>
            <w:tcW w:w="4785" w:type="dxa"/>
          </w:tcPr>
          <w:p w:rsidR="0076388A" w:rsidRPr="00F93303" w:rsidRDefault="0076388A" w:rsidP="0039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03">
              <w:rPr>
                <w:rFonts w:ascii="Times New Roman" w:hAnsi="Times New Roman" w:cs="Times New Roman"/>
                <w:sz w:val="24"/>
                <w:szCs w:val="24"/>
              </w:rPr>
              <w:t>г. Пермь</w:t>
            </w:r>
          </w:p>
        </w:tc>
        <w:tc>
          <w:tcPr>
            <w:tcW w:w="4786" w:type="dxa"/>
          </w:tcPr>
          <w:p w:rsidR="0076388A" w:rsidRPr="00F93303" w:rsidRDefault="00F43FC8" w:rsidP="006C7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943C8">
              <w:rPr>
                <w:rFonts w:ascii="Times New Roman" w:hAnsi="Times New Roman" w:cs="Times New Roman"/>
                <w:sz w:val="24"/>
                <w:szCs w:val="24"/>
              </w:rPr>
              <w:t xml:space="preserve">        _____</w:t>
            </w:r>
            <w:r w:rsidR="001615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43C8">
              <w:rPr>
                <w:rFonts w:ascii="Times New Roman" w:hAnsi="Times New Roman" w:cs="Times New Roman"/>
                <w:sz w:val="24"/>
                <w:szCs w:val="24"/>
              </w:rPr>
              <w:t xml:space="preserve">20    </w:t>
            </w:r>
            <w:r w:rsidR="006C7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6388A" w:rsidRPr="00F93303" w:rsidRDefault="0076388A" w:rsidP="007638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388A" w:rsidRPr="00F93303" w:rsidRDefault="0076388A" w:rsidP="0076388A">
      <w:pPr>
        <w:tabs>
          <w:tab w:val="left" w:pos="708"/>
          <w:tab w:val="center" w:pos="481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</w:p>
    <w:p w:rsidR="0076388A" w:rsidRDefault="0076388A" w:rsidP="00FF06B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303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</w:t>
      </w:r>
      <w:r w:rsidR="006C7FB8">
        <w:rPr>
          <w:rFonts w:ascii="Times New Roman" w:hAnsi="Times New Roman" w:cs="Times New Roman"/>
          <w:b/>
          <w:sz w:val="24"/>
          <w:szCs w:val="24"/>
        </w:rPr>
        <w:t>ПЗТО – Система контроля качества</w:t>
      </w:r>
      <w:r w:rsidRPr="00F93303">
        <w:rPr>
          <w:rFonts w:ascii="Times New Roman" w:hAnsi="Times New Roman" w:cs="Times New Roman"/>
          <w:b/>
          <w:sz w:val="24"/>
          <w:szCs w:val="24"/>
        </w:rPr>
        <w:t>»</w:t>
      </w:r>
      <w:r w:rsidRPr="00F93303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7E715B">
        <w:rPr>
          <w:rFonts w:ascii="Times New Roman" w:hAnsi="Times New Roman" w:cs="Times New Roman"/>
          <w:b/>
          <w:bCs/>
          <w:sz w:val="24"/>
          <w:szCs w:val="24"/>
        </w:rPr>
        <w:t xml:space="preserve"> (ООО «ПЗТО</w:t>
      </w:r>
      <w:r w:rsidR="006C7FB8">
        <w:rPr>
          <w:rFonts w:ascii="Times New Roman" w:hAnsi="Times New Roman" w:cs="Times New Roman"/>
          <w:b/>
          <w:bCs/>
          <w:sz w:val="24"/>
          <w:szCs w:val="24"/>
        </w:rPr>
        <w:t>-СКК</w:t>
      </w:r>
      <w:r w:rsidR="00676F22">
        <w:rPr>
          <w:rFonts w:ascii="Times New Roman" w:hAnsi="Times New Roman" w:cs="Times New Roman"/>
          <w:b/>
          <w:bCs/>
          <w:sz w:val="24"/>
          <w:szCs w:val="24"/>
        </w:rPr>
        <w:t>»)</w:t>
      </w:r>
      <w:r w:rsidRPr="00F93303">
        <w:rPr>
          <w:rFonts w:ascii="Times New Roman" w:hAnsi="Times New Roman" w:cs="Times New Roman"/>
          <w:sz w:val="24"/>
          <w:szCs w:val="24"/>
        </w:rPr>
        <w:t xml:space="preserve"> </w:t>
      </w:r>
      <w:r w:rsidR="00676F22" w:rsidRPr="00F93303">
        <w:rPr>
          <w:rFonts w:ascii="Times New Roman" w:hAnsi="Times New Roman" w:cs="Times New Roman"/>
          <w:sz w:val="24"/>
          <w:szCs w:val="24"/>
        </w:rPr>
        <w:t xml:space="preserve">именуемое </w:t>
      </w:r>
      <w:r w:rsidRPr="00F9330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F93303">
        <w:rPr>
          <w:rFonts w:ascii="Times New Roman" w:hAnsi="Times New Roman" w:cs="Times New Roman"/>
          <w:b/>
          <w:bCs/>
          <w:sz w:val="24"/>
          <w:szCs w:val="24"/>
        </w:rPr>
        <w:t>«Исполнитель»</w:t>
      </w:r>
      <w:r w:rsidRPr="00F93303">
        <w:rPr>
          <w:rFonts w:ascii="Times New Roman" w:hAnsi="Times New Roman" w:cs="Times New Roman"/>
          <w:sz w:val="24"/>
          <w:szCs w:val="24"/>
        </w:rPr>
        <w:t xml:space="preserve">, в </w:t>
      </w:r>
      <w:r w:rsidR="003B6553" w:rsidRPr="00F93303">
        <w:rPr>
          <w:rFonts w:ascii="Times New Roman" w:hAnsi="Times New Roman" w:cs="Times New Roman"/>
          <w:sz w:val="24"/>
          <w:szCs w:val="24"/>
        </w:rPr>
        <w:t>лице</w:t>
      </w:r>
      <w:r w:rsidR="007E715B">
        <w:rPr>
          <w:rFonts w:ascii="Times New Roman" w:hAnsi="Times New Roman" w:cs="Times New Roman"/>
          <w:sz w:val="24"/>
          <w:szCs w:val="24"/>
        </w:rPr>
        <w:t xml:space="preserve"> генерального </w:t>
      </w:r>
      <w:r w:rsidR="003C1903" w:rsidRPr="00F93303">
        <w:rPr>
          <w:rFonts w:ascii="Times New Roman" w:hAnsi="Times New Roman" w:cs="Times New Roman"/>
          <w:sz w:val="24"/>
          <w:szCs w:val="24"/>
        </w:rPr>
        <w:t>директора</w:t>
      </w:r>
      <w:r w:rsidR="007E715B">
        <w:rPr>
          <w:rFonts w:ascii="Times New Roman" w:hAnsi="Times New Roman" w:cs="Times New Roman"/>
          <w:sz w:val="24"/>
          <w:szCs w:val="24"/>
        </w:rPr>
        <w:t xml:space="preserve"> </w:t>
      </w:r>
      <w:r w:rsidR="006C7FB8">
        <w:rPr>
          <w:rFonts w:ascii="Times New Roman" w:hAnsi="Times New Roman" w:cs="Times New Roman"/>
          <w:sz w:val="24"/>
          <w:szCs w:val="24"/>
        </w:rPr>
        <w:t>Екимова Дмитрия Михайловича</w:t>
      </w:r>
      <w:r w:rsidRPr="00F93303">
        <w:rPr>
          <w:rFonts w:ascii="Times New Roman" w:hAnsi="Times New Roman" w:cs="Times New Roman"/>
          <w:sz w:val="24"/>
          <w:szCs w:val="24"/>
        </w:rPr>
        <w:t xml:space="preserve">, </w:t>
      </w:r>
      <w:r w:rsidR="007E715B">
        <w:rPr>
          <w:rFonts w:ascii="Times New Roman" w:hAnsi="Times New Roman" w:cs="Times New Roman"/>
          <w:sz w:val="24"/>
          <w:szCs w:val="24"/>
        </w:rPr>
        <w:t xml:space="preserve"> </w:t>
      </w:r>
      <w:r w:rsidRPr="00F93303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</w:t>
      </w:r>
      <w:r w:rsidR="00F43FC8">
        <w:rPr>
          <w:rFonts w:ascii="Times New Roman" w:hAnsi="Times New Roman" w:cs="Times New Roman"/>
          <w:sz w:val="24"/>
          <w:szCs w:val="24"/>
        </w:rPr>
        <w:t xml:space="preserve"> </w:t>
      </w:r>
      <w:r w:rsidR="00F55EDF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r w:rsidR="00F43FC8">
        <w:rPr>
          <w:rFonts w:ascii="Times New Roman" w:hAnsi="Times New Roman" w:cs="Times New Roman"/>
          <w:sz w:val="24"/>
          <w:szCs w:val="24"/>
        </w:rPr>
        <w:t xml:space="preserve"> </w:t>
      </w:r>
      <w:r w:rsidR="00676F22">
        <w:rPr>
          <w:rFonts w:ascii="Times New Roman" w:hAnsi="Times New Roman" w:cs="Times New Roman"/>
          <w:b/>
          <w:sz w:val="24"/>
          <w:szCs w:val="24"/>
        </w:rPr>
        <w:t>«</w:t>
      </w:r>
      <w:r w:rsidR="00F55EDF">
        <w:rPr>
          <w:rFonts w:ascii="Times New Roman" w:hAnsi="Times New Roman" w:cs="Times New Roman"/>
          <w:b/>
          <w:sz w:val="24"/>
          <w:szCs w:val="24"/>
        </w:rPr>
        <w:t>______________» (_____________________</w:t>
      </w:r>
      <w:r w:rsidR="007E7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5EDF">
        <w:rPr>
          <w:rFonts w:ascii="Times New Roman" w:hAnsi="Times New Roman" w:cs="Times New Roman"/>
          <w:b/>
          <w:sz w:val="24"/>
          <w:szCs w:val="24"/>
        </w:rPr>
        <w:t>«___________</w:t>
      </w:r>
      <w:r w:rsidR="00676F22">
        <w:rPr>
          <w:rFonts w:ascii="Times New Roman" w:hAnsi="Times New Roman" w:cs="Times New Roman"/>
          <w:b/>
          <w:sz w:val="24"/>
          <w:szCs w:val="24"/>
        </w:rPr>
        <w:t>»)</w:t>
      </w:r>
      <w:r w:rsidR="003B6553" w:rsidRPr="003E4463">
        <w:rPr>
          <w:rFonts w:ascii="Times New Roman" w:hAnsi="Times New Roman" w:cs="Times New Roman"/>
          <w:sz w:val="24"/>
          <w:szCs w:val="24"/>
        </w:rPr>
        <w:t>,</w:t>
      </w:r>
      <w:r w:rsidR="003B6553" w:rsidRPr="003E44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553" w:rsidRPr="003E4463">
        <w:rPr>
          <w:rFonts w:ascii="Times New Roman" w:hAnsi="Times New Roman" w:cs="Times New Roman"/>
          <w:sz w:val="24"/>
          <w:szCs w:val="24"/>
        </w:rPr>
        <w:t>именуемое</w:t>
      </w:r>
      <w:r w:rsidRPr="003E4463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3E4463">
        <w:rPr>
          <w:rFonts w:ascii="Times New Roman" w:hAnsi="Times New Roman" w:cs="Times New Roman"/>
          <w:b/>
          <w:bCs/>
          <w:sz w:val="24"/>
          <w:szCs w:val="24"/>
        </w:rPr>
        <w:t xml:space="preserve">«Заказчик», </w:t>
      </w:r>
      <w:r w:rsidRPr="003E4463">
        <w:rPr>
          <w:rFonts w:ascii="Times New Roman" w:hAnsi="Times New Roman" w:cs="Times New Roman"/>
          <w:sz w:val="24"/>
          <w:szCs w:val="24"/>
        </w:rPr>
        <w:t>в лице</w:t>
      </w:r>
      <w:r w:rsidR="009A3F3A" w:rsidRPr="003E4463">
        <w:rPr>
          <w:rFonts w:ascii="Times New Roman" w:hAnsi="Times New Roman" w:cs="Times New Roman"/>
          <w:sz w:val="24"/>
          <w:szCs w:val="24"/>
        </w:rPr>
        <w:t xml:space="preserve"> </w:t>
      </w:r>
      <w:r w:rsidR="00F55EDF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F55EDF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F43FC8">
        <w:rPr>
          <w:rFonts w:ascii="Times New Roman" w:hAnsi="Times New Roman" w:cs="Times New Roman"/>
          <w:sz w:val="24"/>
          <w:szCs w:val="24"/>
        </w:rPr>
        <w:t>, действующего</w:t>
      </w:r>
      <w:r w:rsidR="00166672">
        <w:rPr>
          <w:rFonts w:ascii="Times New Roman" w:hAnsi="Times New Roman" w:cs="Times New Roman"/>
          <w:sz w:val="24"/>
          <w:szCs w:val="24"/>
        </w:rPr>
        <w:t xml:space="preserve"> на основании ___________________</w:t>
      </w:r>
      <w:r w:rsidRPr="00F93303">
        <w:rPr>
          <w:rFonts w:ascii="Times New Roman" w:hAnsi="Times New Roman" w:cs="Times New Roman"/>
          <w:sz w:val="24"/>
          <w:szCs w:val="24"/>
        </w:rPr>
        <w:t xml:space="preserve">, с другой стороны, вместе по тексту Договора именуемые «Стороны», заключили настоящий договор о </w:t>
      </w:r>
      <w:r w:rsidR="00C13AA9">
        <w:rPr>
          <w:rFonts w:ascii="Times New Roman" w:hAnsi="Times New Roman" w:cs="Times New Roman"/>
          <w:sz w:val="24"/>
          <w:szCs w:val="24"/>
        </w:rPr>
        <w:t>ниже</w:t>
      </w:r>
      <w:r w:rsidRPr="00F93303">
        <w:rPr>
          <w:rFonts w:ascii="Times New Roman" w:hAnsi="Times New Roman" w:cs="Times New Roman"/>
          <w:sz w:val="24"/>
          <w:szCs w:val="24"/>
        </w:rPr>
        <w:t>следующем:</w:t>
      </w:r>
    </w:p>
    <w:p w:rsidR="00FF06B5" w:rsidRPr="00FF06B5" w:rsidRDefault="00FF06B5" w:rsidP="00FF06B5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88A" w:rsidRPr="00F93303" w:rsidRDefault="0076388A" w:rsidP="0076388A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3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4D4909" w:rsidRPr="00F93303" w:rsidRDefault="004D4909" w:rsidP="0076388A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D06D38" w:rsidRDefault="006C7FB8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 настоящего Договора, Исполнитель принимает на себя обязательства </w:t>
      </w:r>
      <w:r w:rsidR="007704B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проведени</w:t>
      </w:r>
      <w:r w:rsidR="007704B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работ по определению химического состава, структуры и механических свойств материалов</w:t>
      </w:r>
      <w:r w:rsidR="00D06D38">
        <w:rPr>
          <w:rFonts w:ascii="Times New Roman" w:hAnsi="Times New Roman" w:cs="Times New Roman"/>
          <w:sz w:val="24"/>
          <w:szCs w:val="24"/>
        </w:rPr>
        <w:t>. Заказчик подает Исполнителю Заявку (Приложение №2 к настоящему договору) на проведение работ, исходя из перечня работ, выполняемых Исполнителем (Приложение №1 к настоящему договору).</w:t>
      </w:r>
    </w:p>
    <w:p w:rsidR="00D06D38" w:rsidRPr="00D06D38" w:rsidRDefault="0076388A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03">
        <w:rPr>
          <w:rFonts w:ascii="Times New Roman" w:hAnsi="Times New Roman" w:cs="Times New Roman"/>
          <w:sz w:val="24"/>
          <w:szCs w:val="24"/>
        </w:rPr>
        <w:t>Ко</w:t>
      </w:r>
      <w:r w:rsidR="006C7FB8">
        <w:rPr>
          <w:rFonts w:ascii="Times New Roman" w:hAnsi="Times New Roman" w:cs="Times New Roman"/>
          <w:sz w:val="24"/>
          <w:szCs w:val="24"/>
        </w:rPr>
        <w:t>личество,</w:t>
      </w:r>
      <w:r w:rsidRPr="00F93303">
        <w:rPr>
          <w:rFonts w:ascii="Times New Roman" w:hAnsi="Times New Roman" w:cs="Times New Roman"/>
          <w:sz w:val="24"/>
          <w:szCs w:val="24"/>
        </w:rPr>
        <w:t xml:space="preserve"> вид</w:t>
      </w:r>
      <w:r w:rsidR="006C7FB8">
        <w:rPr>
          <w:rFonts w:ascii="Times New Roman" w:hAnsi="Times New Roman" w:cs="Times New Roman"/>
          <w:sz w:val="24"/>
          <w:szCs w:val="24"/>
        </w:rPr>
        <w:t xml:space="preserve"> и характер </w:t>
      </w:r>
      <w:r w:rsidRPr="00F93303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6C7FB8">
        <w:rPr>
          <w:rFonts w:ascii="Times New Roman" w:hAnsi="Times New Roman" w:cs="Times New Roman"/>
          <w:sz w:val="24"/>
          <w:szCs w:val="24"/>
        </w:rPr>
        <w:t>а также</w:t>
      </w:r>
      <w:r w:rsidR="00CC3345" w:rsidRPr="00F93303">
        <w:rPr>
          <w:rFonts w:ascii="Times New Roman" w:hAnsi="Times New Roman" w:cs="Times New Roman"/>
          <w:sz w:val="24"/>
          <w:szCs w:val="24"/>
        </w:rPr>
        <w:t xml:space="preserve"> сроки и</w:t>
      </w:r>
      <w:r w:rsidRPr="00F93303">
        <w:rPr>
          <w:rFonts w:ascii="Times New Roman" w:hAnsi="Times New Roman" w:cs="Times New Roman"/>
          <w:sz w:val="24"/>
          <w:szCs w:val="24"/>
        </w:rPr>
        <w:t xml:space="preserve"> стоимость выполнения работ (о</w:t>
      </w:r>
      <w:r w:rsidR="00E00C6C">
        <w:rPr>
          <w:rFonts w:ascii="Times New Roman" w:hAnsi="Times New Roman" w:cs="Times New Roman"/>
          <w:sz w:val="24"/>
          <w:szCs w:val="24"/>
        </w:rPr>
        <w:t>казания услуг</w:t>
      </w:r>
      <w:r w:rsidR="00D5692B" w:rsidRPr="00D5692B">
        <w:rPr>
          <w:rFonts w:ascii="Times New Roman" w:hAnsi="Times New Roman" w:cs="Times New Roman"/>
          <w:sz w:val="24"/>
          <w:szCs w:val="24"/>
        </w:rPr>
        <w:t>)</w:t>
      </w:r>
      <w:r w:rsidRPr="00F93303">
        <w:rPr>
          <w:rFonts w:ascii="Times New Roman" w:hAnsi="Times New Roman" w:cs="Times New Roman"/>
          <w:sz w:val="24"/>
          <w:szCs w:val="24"/>
        </w:rPr>
        <w:t xml:space="preserve"> </w:t>
      </w:r>
      <w:r w:rsidR="00CC3345" w:rsidRPr="00F93303">
        <w:rPr>
          <w:rFonts w:ascii="Times New Roman" w:hAnsi="Times New Roman" w:cs="Times New Roman"/>
          <w:sz w:val="24"/>
          <w:szCs w:val="24"/>
        </w:rPr>
        <w:t xml:space="preserve">согласовываются Сторонами </w:t>
      </w:r>
      <w:r w:rsidR="006C7FB8">
        <w:rPr>
          <w:rFonts w:ascii="Times New Roman" w:hAnsi="Times New Roman" w:cs="Times New Roman"/>
          <w:sz w:val="24"/>
          <w:szCs w:val="24"/>
        </w:rPr>
        <w:t>в</w:t>
      </w:r>
      <w:r w:rsidRPr="00F93303">
        <w:rPr>
          <w:rFonts w:ascii="Times New Roman" w:hAnsi="Times New Roman" w:cs="Times New Roman"/>
          <w:sz w:val="24"/>
          <w:szCs w:val="24"/>
        </w:rPr>
        <w:t xml:space="preserve"> </w:t>
      </w:r>
      <w:r w:rsidR="00D06D38">
        <w:rPr>
          <w:rFonts w:ascii="Times New Roman" w:hAnsi="Times New Roman" w:cs="Times New Roman"/>
          <w:sz w:val="24"/>
          <w:szCs w:val="24"/>
        </w:rPr>
        <w:t>Спецификации (Приложение №3 к настоящему договору).</w:t>
      </w:r>
    </w:p>
    <w:p w:rsidR="0076388A" w:rsidRPr="00F93303" w:rsidRDefault="00D06D38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93303">
        <w:rPr>
          <w:rFonts w:ascii="Times New Roman" w:hAnsi="Times New Roman" w:cs="Times New Roman"/>
          <w:sz w:val="24"/>
          <w:szCs w:val="24"/>
        </w:rPr>
        <w:t xml:space="preserve"> </w:t>
      </w:r>
      <w:r w:rsidR="0076388A" w:rsidRPr="00F93303">
        <w:rPr>
          <w:rFonts w:ascii="Times New Roman" w:hAnsi="Times New Roman" w:cs="Times New Roman"/>
          <w:sz w:val="24"/>
          <w:szCs w:val="24"/>
        </w:rPr>
        <w:t>Указанные в п. 1.2. настоящего договора работы (услуги) выполняются из материалов (давальческого сырья) Заказчика.</w:t>
      </w:r>
      <w:r w:rsidR="0076388A" w:rsidRPr="00F9330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C3345" w:rsidRDefault="00CC3345" w:rsidP="0076388A">
      <w:pPr>
        <w:widowControl/>
        <w:numPr>
          <w:ilvl w:val="1"/>
          <w:numId w:val="1"/>
        </w:numPr>
        <w:tabs>
          <w:tab w:val="left" w:pos="0"/>
        </w:tabs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3303">
        <w:rPr>
          <w:rFonts w:ascii="Times New Roman" w:hAnsi="Times New Roman" w:cs="Times New Roman"/>
          <w:sz w:val="24"/>
          <w:szCs w:val="24"/>
        </w:rPr>
        <w:t>Место выполнения работ</w:t>
      </w:r>
      <w:r w:rsidR="003C1903" w:rsidRPr="00F93303">
        <w:rPr>
          <w:rFonts w:ascii="Times New Roman" w:hAnsi="Times New Roman" w:cs="Times New Roman"/>
          <w:sz w:val="24"/>
          <w:szCs w:val="24"/>
        </w:rPr>
        <w:t xml:space="preserve"> по настоящему договору – производственная </w:t>
      </w:r>
      <w:r w:rsidR="008D73C3">
        <w:rPr>
          <w:rFonts w:ascii="Times New Roman" w:hAnsi="Times New Roman" w:cs="Times New Roman"/>
          <w:sz w:val="24"/>
          <w:szCs w:val="24"/>
        </w:rPr>
        <w:t>лаборатория</w:t>
      </w:r>
      <w:r w:rsidR="003C1903" w:rsidRPr="00F93303">
        <w:rPr>
          <w:rFonts w:ascii="Times New Roman" w:hAnsi="Times New Roman" w:cs="Times New Roman"/>
          <w:sz w:val="24"/>
          <w:szCs w:val="24"/>
        </w:rPr>
        <w:t xml:space="preserve"> Исполнителя, расположенная по адресу: </w:t>
      </w:r>
      <w:r w:rsidR="003B6553">
        <w:rPr>
          <w:rFonts w:ascii="Times New Roman" w:hAnsi="Times New Roman" w:cs="Times New Roman"/>
          <w:sz w:val="24"/>
          <w:szCs w:val="24"/>
        </w:rPr>
        <w:t>г. Пермь, ул. Промышленная, 115Д</w:t>
      </w:r>
      <w:r w:rsidR="008D73C3">
        <w:rPr>
          <w:rFonts w:ascii="Times New Roman" w:hAnsi="Times New Roman" w:cs="Times New Roman"/>
          <w:sz w:val="24"/>
          <w:szCs w:val="24"/>
        </w:rPr>
        <w:t>.</w:t>
      </w:r>
    </w:p>
    <w:p w:rsidR="00FD00A1" w:rsidRPr="00F93303" w:rsidRDefault="00FD00A1" w:rsidP="00FD00A1">
      <w:pPr>
        <w:rPr>
          <w:rFonts w:ascii="Times New Roman" w:hAnsi="Times New Roman" w:cs="Times New Roman"/>
          <w:b/>
          <w:sz w:val="24"/>
          <w:szCs w:val="24"/>
        </w:rPr>
      </w:pPr>
    </w:p>
    <w:p w:rsidR="004D4909" w:rsidRDefault="008D73C3" w:rsidP="004D4909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 работ</w:t>
      </w:r>
    </w:p>
    <w:p w:rsidR="0076388A" w:rsidRPr="00F93303" w:rsidRDefault="0076388A" w:rsidP="00FD00A1">
      <w:pPr>
        <w:rPr>
          <w:rFonts w:ascii="Times New Roman" w:hAnsi="Times New Roman" w:cs="Times New Roman"/>
          <w:sz w:val="24"/>
          <w:szCs w:val="24"/>
        </w:rPr>
      </w:pPr>
    </w:p>
    <w:p w:rsidR="008D73C3" w:rsidRDefault="008D73C3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выполнения каждого вида работ согласовывается сторонами в </w:t>
      </w:r>
      <w:r w:rsidR="00D5692B">
        <w:rPr>
          <w:rFonts w:ascii="Times New Roman" w:hAnsi="Times New Roman" w:cs="Times New Roman"/>
          <w:sz w:val="24"/>
          <w:szCs w:val="24"/>
        </w:rPr>
        <w:t>спецификациях (Приложении №3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8D73C3" w:rsidRDefault="008D73C3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Обязательства Исполнителя будут считаться выполненными с момента подписания сторонами акта приема-сдачи выполненной работы.</w:t>
      </w:r>
    </w:p>
    <w:p w:rsidR="008D73C3" w:rsidRDefault="008D73C3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приступает к работе в течение 24 часов с момента поступления денежных средств по оплате.</w:t>
      </w:r>
    </w:p>
    <w:p w:rsidR="000F0BCE" w:rsidRDefault="000F0BCE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выполнения работ не может превышать 10 календарных дней.</w:t>
      </w:r>
    </w:p>
    <w:p w:rsidR="004D4909" w:rsidRPr="00F93303" w:rsidRDefault="004D4909" w:rsidP="00FD00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09" w:rsidRPr="00FD00A1" w:rsidRDefault="008D73C3" w:rsidP="00FD00A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выполненных работ </w:t>
      </w:r>
      <w:r w:rsidR="000F0BCE">
        <w:rPr>
          <w:rFonts w:ascii="Times New Roman" w:hAnsi="Times New Roman" w:cs="Times New Roman"/>
          <w:b/>
          <w:sz w:val="24"/>
          <w:szCs w:val="24"/>
        </w:rPr>
        <w:t>и порядок расчетов</w:t>
      </w:r>
    </w:p>
    <w:p w:rsidR="0076388A" w:rsidRPr="00F93303" w:rsidRDefault="0076388A" w:rsidP="0076388A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8D73C3" w:rsidRDefault="008D73C3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оплачивает авансовым платежом 100% стоимости работ в течение 3-х дней с момента подписания сторонами </w:t>
      </w:r>
      <w:r w:rsidR="00D06D38">
        <w:rPr>
          <w:rFonts w:ascii="Times New Roman" w:hAnsi="Times New Roman" w:cs="Times New Roman"/>
          <w:sz w:val="24"/>
          <w:szCs w:val="24"/>
        </w:rPr>
        <w:t>Спецификации (Приложение №3 к настоящему договору)</w:t>
      </w:r>
      <w:r>
        <w:rPr>
          <w:rFonts w:ascii="Times New Roman" w:hAnsi="Times New Roman" w:cs="Times New Roman"/>
          <w:sz w:val="24"/>
          <w:szCs w:val="24"/>
        </w:rPr>
        <w:t xml:space="preserve"> на выполнение работы.</w:t>
      </w:r>
    </w:p>
    <w:p w:rsidR="008D73C3" w:rsidRDefault="008D73C3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работу на основании выставленного Исполнителем счета путем перечисления денежных средств на расчетный счет Исполнителя.</w:t>
      </w:r>
    </w:p>
    <w:p w:rsidR="008D73C3" w:rsidRDefault="008D73C3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оплачивает работу в валюте Российской Федерации.</w:t>
      </w:r>
    </w:p>
    <w:p w:rsidR="00D5692B" w:rsidRDefault="00D5692B" w:rsidP="00D5692B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76388A" w:rsidRPr="00F93303" w:rsidRDefault="0076388A" w:rsidP="001666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4909" w:rsidRPr="00FD00A1" w:rsidRDefault="0076388A" w:rsidP="00FD00A1">
      <w:pPr>
        <w:widowControl/>
        <w:numPr>
          <w:ilvl w:val="0"/>
          <w:numId w:val="1"/>
        </w:numPr>
        <w:autoSpaceDE/>
        <w:autoSpaceDN/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3303">
        <w:rPr>
          <w:rFonts w:ascii="Times New Roman" w:hAnsi="Times New Roman" w:cs="Times New Roman"/>
          <w:b/>
          <w:sz w:val="24"/>
          <w:szCs w:val="24"/>
        </w:rPr>
        <w:lastRenderedPageBreak/>
        <w:t>Порядок приемки работ</w:t>
      </w:r>
      <w:r w:rsidR="000F0BCE">
        <w:rPr>
          <w:rFonts w:ascii="Times New Roman" w:hAnsi="Times New Roman" w:cs="Times New Roman"/>
          <w:b/>
          <w:sz w:val="24"/>
          <w:szCs w:val="24"/>
        </w:rPr>
        <w:t xml:space="preserve"> и качество работ</w:t>
      </w:r>
    </w:p>
    <w:p w:rsidR="0076388A" w:rsidRPr="00F93303" w:rsidRDefault="0076388A" w:rsidP="0076388A">
      <w:pPr>
        <w:ind w:left="709" w:hanging="709"/>
        <w:rPr>
          <w:rFonts w:ascii="Times New Roman" w:hAnsi="Times New Roman" w:cs="Times New Roman"/>
          <w:b/>
          <w:sz w:val="24"/>
          <w:szCs w:val="24"/>
        </w:rPr>
      </w:pPr>
    </w:p>
    <w:p w:rsidR="00CE3CB5" w:rsidRPr="00F93303" w:rsidRDefault="00CE3CB5" w:rsidP="00E5345E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93303">
        <w:rPr>
          <w:rFonts w:ascii="Times New Roman" w:hAnsi="Times New Roman" w:cs="Times New Roman"/>
          <w:sz w:val="24"/>
          <w:szCs w:val="24"/>
        </w:rPr>
        <w:t>По окончании выполнения работ, указанных в п. 1.1. настоящего договора, Исполнитель передает Заказчи</w:t>
      </w:r>
      <w:r w:rsidR="000F0BCE">
        <w:rPr>
          <w:rFonts w:ascii="Times New Roman" w:hAnsi="Times New Roman" w:cs="Times New Roman"/>
          <w:sz w:val="24"/>
          <w:szCs w:val="24"/>
        </w:rPr>
        <w:t>ку Результат работ</w:t>
      </w:r>
      <w:r w:rsidR="00D5692B">
        <w:rPr>
          <w:rFonts w:ascii="Times New Roman" w:hAnsi="Times New Roman" w:cs="Times New Roman"/>
          <w:sz w:val="24"/>
          <w:szCs w:val="24"/>
        </w:rPr>
        <w:t xml:space="preserve"> (протокол испытаний)</w:t>
      </w:r>
      <w:r w:rsidR="000F0BCE">
        <w:rPr>
          <w:rFonts w:ascii="Times New Roman" w:hAnsi="Times New Roman" w:cs="Times New Roman"/>
          <w:sz w:val="24"/>
          <w:szCs w:val="24"/>
        </w:rPr>
        <w:t xml:space="preserve">, Сторонами подписывается Акт сдачи-приемки выполненных работ. </w:t>
      </w:r>
    </w:p>
    <w:p w:rsidR="0076388A" w:rsidRDefault="000F0BCE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обязан подписать акт сд</w:t>
      </w:r>
      <w:r w:rsidR="00166672">
        <w:rPr>
          <w:rFonts w:ascii="Times New Roman" w:hAnsi="Times New Roman" w:cs="Times New Roman"/>
          <w:sz w:val="24"/>
          <w:szCs w:val="24"/>
        </w:rPr>
        <w:t>ачи-приемки, либо мотивированный</w:t>
      </w:r>
      <w:r>
        <w:rPr>
          <w:rFonts w:ascii="Times New Roman" w:hAnsi="Times New Roman" w:cs="Times New Roman"/>
          <w:sz w:val="24"/>
          <w:szCs w:val="24"/>
        </w:rPr>
        <w:t xml:space="preserve"> отказ от приемки работ.</w:t>
      </w:r>
    </w:p>
    <w:p w:rsidR="000F0BCE" w:rsidRPr="00F93303" w:rsidRDefault="000F0BCE" w:rsidP="0076388A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Заказчик не явился в срок для того чтобы забрать результат работ, ему в течение 3-х дней направляется уведомление об окончании выполнения работы. Если и после этого Заказчик не выйдет на связь, Исполнитель не несет ответственности за сохранность имущества, переданного для выполнения работ Исполнителю.</w:t>
      </w:r>
    </w:p>
    <w:p w:rsidR="00FD00A1" w:rsidRPr="00166672" w:rsidRDefault="000F0BCE" w:rsidP="00503B94">
      <w:pPr>
        <w:widowControl/>
        <w:numPr>
          <w:ilvl w:val="1"/>
          <w:numId w:val="1"/>
        </w:numPr>
        <w:autoSpaceDE/>
        <w:autoSpaceDN/>
        <w:adjustRightInd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работ, выполняемых Исполнителем должно соответствовать требованиям ГОСТ.</w:t>
      </w:r>
    </w:p>
    <w:p w:rsidR="0076388A" w:rsidRPr="00503B94" w:rsidRDefault="0076388A" w:rsidP="000A60B3">
      <w:pPr>
        <w:pStyle w:val="a3"/>
        <w:numPr>
          <w:ilvl w:val="0"/>
          <w:numId w:val="1"/>
        </w:numPr>
        <w:tabs>
          <w:tab w:val="clear" w:pos="9072"/>
        </w:tabs>
        <w:jc w:val="center"/>
        <w:rPr>
          <w:rFonts w:eastAsia="Batang"/>
          <w:b/>
          <w:sz w:val="24"/>
          <w:szCs w:val="24"/>
        </w:rPr>
      </w:pPr>
      <w:r w:rsidRPr="00F93303">
        <w:rPr>
          <w:rFonts w:eastAsia="Batang"/>
          <w:b/>
          <w:sz w:val="24"/>
          <w:szCs w:val="24"/>
        </w:rPr>
        <w:t>Ответственность сторон</w:t>
      </w:r>
    </w:p>
    <w:p w:rsidR="00FD00A1" w:rsidRPr="00F93303" w:rsidRDefault="00FD00A1" w:rsidP="0076388A">
      <w:pPr>
        <w:pStyle w:val="a3"/>
        <w:ind w:left="709" w:hanging="709"/>
        <w:jc w:val="center"/>
        <w:rPr>
          <w:rFonts w:eastAsia="Batang"/>
          <w:b/>
          <w:sz w:val="24"/>
          <w:szCs w:val="24"/>
        </w:rPr>
      </w:pPr>
    </w:p>
    <w:p w:rsidR="0076388A" w:rsidRPr="00F93303" w:rsidRDefault="0076388A" w:rsidP="000A60B3">
      <w:pPr>
        <w:pStyle w:val="a3"/>
        <w:numPr>
          <w:ilvl w:val="1"/>
          <w:numId w:val="1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 xml:space="preserve">За неисполнение, ненадлежащее исполнение </w:t>
      </w:r>
      <w:r w:rsidR="000A60B3">
        <w:rPr>
          <w:rFonts w:eastAsia="Batang"/>
          <w:sz w:val="24"/>
          <w:szCs w:val="24"/>
        </w:rPr>
        <w:t>условий</w:t>
      </w:r>
      <w:r w:rsidR="000A60B3">
        <w:rPr>
          <w:rFonts w:eastAsia="Batang"/>
          <w:sz w:val="24"/>
          <w:szCs w:val="24"/>
        </w:rPr>
        <w:tab/>
      </w:r>
      <w:r w:rsidRPr="00F93303">
        <w:rPr>
          <w:rFonts w:eastAsia="Batang"/>
          <w:sz w:val="24"/>
          <w:szCs w:val="24"/>
        </w:rPr>
        <w:t>настояще</w:t>
      </w:r>
      <w:r w:rsidR="000A60B3">
        <w:rPr>
          <w:rFonts w:eastAsia="Batang"/>
          <w:sz w:val="24"/>
          <w:szCs w:val="24"/>
        </w:rPr>
        <w:t>го</w:t>
      </w:r>
      <w:r w:rsidRPr="00F93303">
        <w:rPr>
          <w:rFonts w:eastAsia="Batang"/>
          <w:sz w:val="24"/>
          <w:szCs w:val="24"/>
        </w:rPr>
        <w:t xml:space="preserve"> договор</w:t>
      </w:r>
      <w:r w:rsidR="000A60B3">
        <w:rPr>
          <w:rFonts w:eastAsia="Batang"/>
          <w:sz w:val="24"/>
          <w:szCs w:val="24"/>
        </w:rPr>
        <w:t>а</w:t>
      </w:r>
      <w:r w:rsidRPr="00F93303">
        <w:rPr>
          <w:rFonts w:eastAsia="Batang"/>
          <w:sz w:val="24"/>
          <w:szCs w:val="24"/>
        </w:rPr>
        <w:t xml:space="preserve"> стороны несут от</w:t>
      </w:r>
      <w:r w:rsidR="000A60B3">
        <w:rPr>
          <w:rFonts w:eastAsia="Batang"/>
          <w:sz w:val="24"/>
          <w:szCs w:val="24"/>
        </w:rPr>
        <w:t>ветственность в соответствии с законодательством РФ.</w:t>
      </w:r>
    </w:p>
    <w:p w:rsidR="0064037C" w:rsidRPr="000A60B3" w:rsidRDefault="0076388A" w:rsidP="000A60B3">
      <w:pPr>
        <w:pStyle w:val="a3"/>
        <w:numPr>
          <w:ilvl w:val="1"/>
          <w:numId w:val="1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0A60B3">
        <w:rPr>
          <w:rFonts w:eastAsia="Batang"/>
          <w:sz w:val="24"/>
          <w:szCs w:val="24"/>
        </w:rPr>
        <w:t xml:space="preserve">В случае </w:t>
      </w:r>
      <w:r w:rsidR="00E5345E" w:rsidRPr="000A60B3">
        <w:rPr>
          <w:rFonts w:eastAsia="Batang"/>
          <w:sz w:val="24"/>
          <w:szCs w:val="24"/>
        </w:rPr>
        <w:t xml:space="preserve">нарушения Исполнителем сроков окончания выполнения работ, </w:t>
      </w:r>
      <w:r w:rsidR="000A60B3" w:rsidRPr="000A60B3">
        <w:rPr>
          <w:rFonts w:eastAsia="Batang"/>
          <w:sz w:val="24"/>
          <w:szCs w:val="24"/>
        </w:rPr>
        <w:t xml:space="preserve">Заказчик имеет право на </w:t>
      </w:r>
      <w:r w:rsidR="00E5345E" w:rsidRPr="000A60B3">
        <w:rPr>
          <w:rFonts w:eastAsia="Batang"/>
          <w:sz w:val="24"/>
          <w:szCs w:val="24"/>
        </w:rPr>
        <w:t>выпла</w:t>
      </w:r>
      <w:r w:rsidR="000A60B3" w:rsidRPr="000A60B3">
        <w:rPr>
          <w:rFonts w:eastAsia="Batang"/>
          <w:sz w:val="24"/>
          <w:szCs w:val="24"/>
        </w:rPr>
        <w:t>ту</w:t>
      </w:r>
      <w:r w:rsidR="00E5345E" w:rsidRPr="000A60B3">
        <w:rPr>
          <w:rFonts w:eastAsia="Batang"/>
          <w:sz w:val="24"/>
          <w:szCs w:val="24"/>
        </w:rPr>
        <w:t xml:space="preserve"> </w:t>
      </w:r>
      <w:r w:rsidR="000A60B3" w:rsidRPr="000A60B3">
        <w:rPr>
          <w:rFonts w:eastAsia="Batang"/>
          <w:sz w:val="24"/>
          <w:szCs w:val="24"/>
        </w:rPr>
        <w:t xml:space="preserve">Исполнителем </w:t>
      </w:r>
      <w:r w:rsidR="00E5345E" w:rsidRPr="000A60B3">
        <w:rPr>
          <w:rFonts w:eastAsia="Batang"/>
          <w:sz w:val="24"/>
          <w:szCs w:val="24"/>
        </w:rPr>
        <w:t>неустойк</w:t>
      </w:r>
      <w:r w:rsidR="000A60B3" w:rsidRPr="000A60B3">
        <w:rPr>
          <w:rFonts w:eastAsia="Batang"/>
          <w:sz w:val="24"/>
          <w:szCs w:val="24"/>
        </w:rPr>
        <w:t>и</w:t>
      </w:r>
      <w:r w:rsidR="00E5345E" w:rsidRPr="000A60B3">
        <w:rPr>
          <w:rFonts w:eastAsia="Batang"/>
          <w:sz w:val="24"/>
          <w:szCs w:val="24"/>
        </w:rPr>
        <w:t xml:space="preserve"> в размере 0,</w:t>
      </w:r>
      <w:r w:rsidR="000A60B3" w:rsidRPr="000A60B3">
        <w:rPr>
          <w:rFonts w:eastAsia="Batang"/>
          <w:sz w:val="24"/>
          <w:szCs w:val="24"/>
        </w:rPr>
        <w:t>1</w:t>
      </w:r>
      <w:r w:rsidR="00E5345E" w:rsidRPr="000A60B3">
        <w:rPr>
          <w:rFonts w:eastAsia="Batang"/>
          <w:sz w:val="24"/>
          <w:szCs w:val="24"/>
        </w:rPr>
        <w:t>% от стоимости работ за каждый день просрочки выполнения обязательств</w:t>
      </w:r>
      <w:r w:rsidR="0064037C" w:rsidRPr="000A60B3">
        <w:rPr>
          <w:rFonts w:eastAsia="Batang"/>
          <w:sz w:val="24"/>
          <w:szCs w:val="24"/>
        </w:rPr>
        <w:t>, но в сумме</w:t>
      </w:r>
      <w:r w:rsidR="000A60B3" w:rsidRPr="000A60B3">
        <w:rPr>
          <w:rFonts w:eastAsia="Batang"/>
          <w:sz w:val="24"/>
          <w:szCs w:val="24"/>
        </w:rPr>
        <w:t>,</w:t>
      </w:r>
      <w:r w:rsidR="0064037C" w:rsidRPr="000A60B3">
        <w:rPr>
          <w:rFonts w:eastAsia="Batang"/>
          <w:sz w:val="24"/>
          <w:szCs w:val="24"/>
        </w:rPr>
        <w:t xml:space="preserve"> не </w:t>
      </w:r>
      <w:r w:rsidR="000A60B3" w:rsidRPr="000A60B3">
        <w:rPr>
          <w:rFonts w:eastAsia="Batang"/>
          <w:sz w:val="24"/>
          <w:szCs w:val="24"/>
        </w:rPr>
        <w:t>превышающей</w:t>
      </w:r>
      <w:r w:rsidR="0064037C" w:rsidRPr="000A60B3">
        <w:rPr>
          <w:rFonts w:eastAsia="Batang"/>
          <w:sz w:val="24"/>
          <w:szCs w:val="24"/>
        </w:rPr>
        <w:t xml:space="preserve"> 20% от стоимости</w:t>
      </w:r>
      <w:r w:rsidR="000A60B3" w:rsidRPr="000A60B3">
        <w:rPr>
          <w:rFonts w:eastAsia="Batang"/>
          <w:sz w:val="24"/>
          <w:szCs w:val="24"/>
        </w:rPr>
        <w:t xml:space="preserve"> выполненных</w:t>
      </w:r>
      <w:r w:rsidR="0064037C" w:rsidRPr="000A60B3">
        <w:rPr>
          <w:rFonts w:eastAsia="Batang"/>
          <w:sz w:val="24"/>
          <w:szCs w:val="24"/>
        </w:rPr>
        <w:t xml:space="preserve"> работ.</w:t>
      </w:r>
      <w:r w:rsidR="003B6553" w:rsidRPr="000A60B3">
        <w:rPr>
          <w:rFonts w:eastAsia="Batang"/>
          <w:sz w:val="24"/>
          <w:szCs w:val="24"/>
        </w:rPr>
        <w:t xml:space="preserve"> </w:t>
      </w:r>
      <w:r w:rsidR="0064037C" w:rsidRPr="000A60B3">
        <w:rPr>
          <w:rFonts w:eastAsia="Batang"/>
          <w:sz w:val="24"/>
          <w:szCs w:val="24"/>
        </w:rPr>
        <w:t xml:space="preserve"> </w:t>
      </w:r>
    </w:p>
    <w:p w:rsidR="0076388A" w:rsidRPr="00F93303" w:rsidRDefault="0076388A" w:rsidP="000A60B3">
      <w:pPr>
        <w:pStyle w:val="a3"/>
        <w:numPr>
          <w:ilvl w:val="1"/>
          <w:numId w:val="1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Исполнитель несет ответственность за сохранность переданн</w:t>
      </w:r>
      <w:r w:rsidR="000A60B3">
        <w:rPr>
          <w:rFonts w:eastAsia="Batang"/>
          <w:sz w:val="24"/>
          <w:szCs w:val="24"/>
        </w:rPr>
        <w:t>ого</w:t>
      </w:r>
      <w:r w:rsidRPr="00F93303">
        <w:rPr>
          <w:rFonts w:eastAsia="Batang"/>
          <w:sz w:val="24"/>
          <w:szCs w:val="24"/>
        </w:rPr>
        <w:t xml:space="preserve"> ему для выполнения работ </w:t>
      </w:r>
      <w:r w:rsidR="000A60B3">
        <w:rPr>
          <w:rFonts w:eastAsia="Batang"/>
          <w:sz w:val="24"/>
          <w:szCs w:val="24"/>
        </w:rPr>
        <w:t>имущества в пределах и в сроки, указанные в п. 4.3. настоящего Договора.</w:t>
      </w:r>
    </w:p>
    <w:p w:rsidR="004D4909" w:rsidRPr="00F93303" w:rsidRDefault="004D4909" w:rsidP="004D4909">
      <w:pPr>
        <w:pStyle w:val="a3"/>
        <w:tabs>
          <w:tab w:val="clear" w:pos="9072"/>
          <w:tab w:val="left" w:pos="0"/>
        </w:tabs>
        <w:rPr>
          <w:rFonts w:eastAsia="Batang"/>
          <w:b/>
          <w:sz w:val="24"/>
          <w:szCs w:val="24"/>
        </w:rPr>
      </w:pPr>
    </w:p>
    <w:p w:rsidR="0076388A" w:rsidRPr="00F93303" w:rsidRDefault="0076388A" w:rsidP="000A60B3">
      <w:pPr>
        <w:pStyle w:val="a3"/>
        <w:numPr>
          <w:ilvl w:val="0"/>
          <w:numId w:val="4"/>
        </w:numPr>
        <w:tabs>
          <w:tab w:val="clear" w:pos="9072"/>
        </w:tabs>
        <w:jc w:val="center"/>
        <w:rPr>
          <w:rFonts w:eastAsia="Batang"/>
          <w:b/>
          <w:sz w:val="24"/>
          <w:szCs w:val="24"/>
        </w:rPr>
      </w:pPr>
      <w:r w:rsidRPr="00F93303">
        <w:rPr>
          <w:rFonts w:eastAsia="Batang"/>
          <w:b/>
          <w:sz w:val="24"/>
          <w:szCs w:val="24"/>
        </w:rPr>
        <w:t>Обстоятельства непреодолимой силы</w:t>
      </w:r>
    </w:p>
    <w:p w:rsidR="004D4909" w:rsidRPr="00F93303" w:rsidRDefault="004D4909" w:rsidP="0076388A">
      <w:pPr>
        <w:pStyle w:val="a3"/>
        <w:ind w:left="709" w:hanging="709"/>
        <w:jc w:val="center"/>
        <w:rPr>
          <w:rFonts w:eastAsia="Batang"/>
          <w:b/>
          <w:sz w:val="24"/>
          <w:szCs w:val="24"/>
        </w:rPr>
      </w:pPr>
    </w:p>
    <w:p w:rsidR="0076388A" w:rsidRPr="00F93303" w:rsidRDefault="0076388A" w:rsidP="0076388A">
      <w:pPr>
        <w:pStyle w:val="a3"/>
        <w:numPr>
          <w:ilvl w:val="1"/>
          <w:numId w:val="4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503B94" w:rsidRDefault="0076388A" w:rsidP="0076388A">
      <w:pPr>
        <w:pStyle w:val="a3"/>
        <w:numPr>
          <w:ilvl w:val="1"/>
          <w:numId w:val="4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</w:t>
      </w:r>
    </w:p>
    <w:p w:rsidR="0076388A" w:rsidRPr="00F93303" w:rsidRDefault="0076388A" w:rsidP="00503B94">
      <w:pPr>
        <w:pStyle w:val="a3"/>
        <w:tabs>
          <w:tab w:val="clear" w:pos="9072"/>
          <w:tab w:val="left" w:pos="0"/>
        </w:tabs>
        <w:ind w:left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сторону не позднее 5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76388A" w:rsidRPr="00F93303" w:rsidRDefault="0076388A" w:rsidP="0076388A">
      <w:pPr>
        <w:pStyle w:val="a3"/>
        <w:numPr>
          <w:ilvl w:val="1"/>
          <w:numId w:val="4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Сторона, не уведомившая другую сторону о наступлении обстоятельств непреодолимой силы, не вправе ссылаться на эти обстоятельства, как на основание для освобождения от ответственности.</w:t>
      </w:r>
    </w:p>
    <w:p w:rsidR="00FD00A1" w:rsidRDefault="0076388A" w:rsidP="00785F0D">
      <w:pPr>
        <w:pStyle w:val="a3"/>
        <w:numPr>
          <w:ilvl w:val="1"/>
          <w:numId w:val="4"/>
        </w:numPr>
        <w:tabs>
          <w:tab w:val="clear" w:pos="9072"/>
          <w:tab w:val="left" w:pos="0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Если обстоятельства непреодолимой силы длятся более шести месяцев, стороны должны решить судьбу настоящего Договора.</w:t>
      </w:r>
    </w:p>
    <w:p w:rsidR="00CE6783" w:rsidRPr="00785F0D" w:rsidRDefault="00CE6783" w:rsidP="00CE6783">
      <w:pPr>
        <w:pStyle w:val="a3"/>
        <w:tabs>
          <w:tab w:val="clear" w:pos="9072"/>
          <w:tab w:val="left" w:pos="0"/>
        </w:tabs>
        <w:ind w:left="709"/>
        <w:rPr>
          <w:rFonts w:eastAsia="Batang"/>
          <w:sz w:val="24"/>
          <w:szCs w:val="24"/>
        </w:rPr>
      </w:pPr>
    </w:p>
    <w:p w:rsidR="0076388A" w:rsidRDefault="0076388A" w:rsidP="000A60B3">
      <w:pPr>
        <w:pStyle w:val="a3"/>
        <w:numPr>
          <w:ilvl w:val="0"/>
          <w:numId w:val="5"/>
        </w:numPr>
        <w:tabs>
          <w:tab w:val="clear" w:pos="9072"/>
        </w:tabs>
        <w:jc w:val="center"/>
        <w:rPr>
          <w:rFonts w:eastAsia="Batang"/>
          <w:b/>
          <w:sz w:val="24"/>
          <w:szCs w:val="24"/>
        </w:rPr>
      </w:pPr>
      <w:r w:rsidRPr="00F93303">
        <w:rPr>
          <w:rFonts w:eastAsia="Batang"/>
          <w:b/>
          <w:sz w:val="24"/>
          <w:szCs w:val="24"/>
        </w:rPr>
        <w:t xml:space="preserve"> Разрешение споров</w:t>
      </w:r>
    </w:p>
    <w:p w:rsidR="00FD00A1" w:rsidRPr="00F93303" w:rsidRDefault="00FD00A1" w:rsidP="00503B94">
      <w:pPr>
        <w:pStyle w:val="a3"/>
        <w:rPr>
          <w:rFonts w:eastAsia="Batang"/>
          <w:b/>
          <w:sz w:val="24"/>
          <w:szCs w:val="24"/>
        </w:rPr>
      </w:pPr>
    </w:p>
    <w:p w:rsidR="0076388A" w:rsidRPr="00F93303" w:rsidRDefault="0076388A" w:rsidP="0076388A">
      <w:pPr>
        <w:pStyle w:val="a3"/>
        <w:numPr>
          <w:ilvl w:val="1"/>
          <w:numId w:val="5"/>
        </w:numPr>
        <w:tabs>
          <w:tab w:val="clear" w:pos="9072"/>
          <w:tab w:val="left" w:pos="709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Все споры и разногласия, которые могут возникнуть между сторонами, будут разрешаться путем переговоров на основе действующего законодательства.</w:t>
      </w:r>
    </w:p>
    <w:p w:rsidR="0076388A" w:rsidRPr="00F93303" w:rsidRDefault="0076388A" w:rsidP="0076388A">
      <w:pPr>
        <w:pStyle w:val="a3"/>
        <w:numPr>
          <w:ilvl w:val="1"/>
          <w:numId w:val="5"/>
        </w:numPr>
        <w:tabs>
          <w:tab w:val="clear" w:pos="9072"/>
          <w:tab w:val="left" w:pos="709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 xml:space="preserve">Претензионный порядок </w:t>
      </w:r>
      <w:r w:rsidR="000A60B3">
        <w:rPr>
          <w:rFonts w:eastAsia="Batang"/>
          <w:sz w:val="24"/>
          <w:szCs w:val="24"/>
        </w:rPr>
        <w:t xml:space="preserve">разрешения спора </w:t>
      </w:r>
      <w:r w:rsidRPr="00F93303">
        <w:rPr>
          <w:rFonts w:eastAsia="Batang"/>
          <w:sz w:val="24"/>
          <w:szCs w:val="24"/>
        </w:rPr>
        <w:t>по настоящему Договору обязателен. Сторона, получившая претензию, обязана дать на нее</w:t>
      </w:r>
      <w:r w:rsidR="000A60B3">
        <w:rPr>
          <w:rFonts w:eastAsia="Batang"/>
          <w:sz w:val="24"/>
          <w:szCs w:val="24"/>
        </w:rPr>
        <w:t xml:space="preserve"> письменный</w:t>
      </w:r>
      <w:r w:rsidRPr="00F93303">
        <w:rPr>
          <w:rFonts w:eastAsia="Batang"/>
          <w:sz w:val="24"/>
          <w:szCs w:val="24"/>
        </w:rPr>
        <w:t xml:space="preserve"> ответ в течение 1</w:t>
      </w:r>
      <w:r w:rsidR="000A60B3">
        <w:rPr>
          <w:rFonts w:eastAsia="Batang"/>
          <w:sz w:val="24"/>
          <w:szCs w:val="24"/>
        </w:rPr>
        <w:t>0</w:t>
      </w:r>
      <w:r w:rsidR="0064037C" w:rsidRPr="00F93303">
        <w:rPr>
          <w:rFonts w:eastAsia="Batang"/>
          <w:sz w:val="24"/>
          <w:szCs w:val="24"/>
        </w:rPr>
        <w:t xml:space="preserve"> </w:t>
      </w:r>
      <w:r w:rsidRPr="00F93303">
        <w:rPr>
          <w:rFonts w:eastAsia="Batang"/>
          <w:sz w:val="24"/>
          <w:szCs w:val="24"/>
        </w:rPr>
        <w:t>дней со дня получения.</w:t>
      </w:r>
    </w:p>
    <w:p w:rsidR="00FD00A1" w:rsidRPr="00F943C8" w:rsidRDefault="0076388A" w:rsidP="00503B94">
      <w:pPr>
        <w:pStyle w:val="a3"/>
        <w:numPr>
          <w:ilvl w:val="1"/>
          <w:numId w:val="5"/>
        </w:numPr>
        <w:tabs>
          <w:tab w:val="clear" w:pos="9072"/>
          <w:tab w:val="left" w:pos="709"/>
        </w:tabs>
        <w:ind w:left="709" w:hanging="709"/>
        <w:rPr>
          <w:rFonts w:eastAsia="Batang"/>
          <w:b/>
          <w:sz w:val="24"/>
          <w:szCs w:val="24"/>
        </w:rPr>
      </w:pPr>
      <w:r w:rsidRPr="00F93303">
        <w:rPr>
          <w:rFonts w:eastAsia="Batang"/>
          <w:sz w:val="24"/>
          <w:szCs w:val="24"/>
        </w:rPr>
        <w:t>При не</w:t>
      </w:r>
      <w:r w:rsidR="00977B12">
        <w:rPr>
          <w:rFonts w:eastAsia="Batang"/>
          <w:sz w:val="24"/>
          <w:szCs w:val="24"/>
        </w:rPr>
        <w:t xml:space="preserve"> </w:t>
      </w:r>
      <w:r w:rsidRPr="00F93303">
        <w:rPr>
          <w:rFonts w:eastAsia="Batang"/>
          <w:sz w:val="24"/>
          <w:szCs w:val="24"/>
        </w:rPr>
        <w:t xml:space="preserve">урегулировании </w:t>
      </w:r>
      <w:r w:rsidR="000A60B3">
        <w:rPr>
          <w:rFonts w:eastAsia="Batang"/>
          <w:sz w:val="24"/>
          <w:szCs w:val="24"/>
        </w:rPr>
        <w:t>спора мирным путем</w:t>
      </w:r>
      <w:r w:rsidRPr="00F93303">
        <w:rPr>
          <w:rFonts w:eastAsia="Batang"/>
          <w:sz w:val="24"/>
          <w:szCs w:val="24"/>
        </w:rPr>
        <w:t>,</w:t>
      </w:r>
      <w:r w:rsidR="000A60B3">
        <w:rPr>
          <w:rFonts w:eastAsia="Batang"/>
          <w:sz w:val="24"/>
          <w:szCs w:val="24"/>
        </w:rPr>
        <w:t xml:space="preserve"> все</w:t>
      </w:r>
      <w:r w:rsidRPr="00F93303">
        <w:rPr>
          <w:rFonts w:eastAsia="Batang"/>
          <w:sz w:val="24"/>
          <w:szCs w:val="24"/>
        </w:rPr>
        <w:t xml:space="preserve"> споры </w:t>
      </w:r>
      <w:r w:rsidR="000A60B3">
        <w:rPr>
          <w:rFonts w:eastAsia="Batang"/>
          <w:sz w:val="24"/>
          <w:szCs w:val="24"/>
        </w:rPr>
        <w:t>передаются на разрешение Арбитражного суда Пермского края.</w:t>
      </w:r>
    </w:p>
    <w:p w:rsidR="00F943C8" w:rsidRPr="00F943C8" w:rsidRDefault="00F943C8" w:rsidP="00F943C8">
      <w:pPr>
        <w:pStyle w:val="a3"/>
        <w:tabs>
          <w:tab w:val="clear" w:pos="9072"/>
          <w:tab w:val="left" w:pos="709"/>
        </w:tabs>
        <w:rPr>
          <w:rFonts w:eastAsia="Batang"/>
          <w:b/>
          <w:sz w:val="24"/>
          <w:szCs w:val="24"/>
        </w:rPr>
      </w:pPr>
    </w:p>
    <w:p w:rsidR="00F943C8" w:rsidRPr="00503B94" w:rsidRDefault="00F943C8" w:rsidP="00F943C8">
      <w:pPr>
        <w:pStyle w:val="a3"/>
        <w:tabs>
          <w:tab w:val="clear" w:pos="9072"/>
          <w:tab w:val="left" w:pos="709"/>
        </w:tabs>
        <w:rPr>
          <w:rFonts w:eastAsia="Batang"/>
          <w:b/>
          <w:sz w:val="24"/>
          <w:szCs w:val="24"/>
        </w:rPr>
      </w:pPr>
    </w:p>
    <w:p w:rsidR="0076388A" w:rsidRDefault="0076388A" w:rsidP="000A60B3">
      <w:pPr>
        <w:pStyle w:val="a3"/>
        <w:numPr>
          <w:ilvl w:val="0"/>
          <w:numId w:val="6"/>
        </w:numPr>
        <w:tabs>
          <w:tab w:val="clear" w:pos="9072"/>
          <w:tab w:val="left" w:pos="426"/>
        </w:tabs>
        <w:jc w:val="center"/>
        <w:rPr>
          <w:rFonts w:eastAsia="Batang"/>
          <w:b/>
          <w:sz w:val="24"/>
          <w:szCs w:val="24"/>
        </w:rPr>
      </w:pPr>
      <w:r w:rsidRPr="00F93303">
        <w:rPr>
          <w:rFonts w:eastAsia="Batang"/>
          <w:b/>
          <w:sz w:val="24"/>
          <w:szCs w:val="24"/>
        </w:rPr>
        <w:lastRenderedPageBreak/>
        <w:t>Заключительные положения</w:t>
      </w:r>
    </w:p>
    <w:p w:rsidR="004D4909" w:rsidRPr="00F93303" w:rsidRDefault="004D4909" w:rsidP="00503B94">
      <w:pPr>
        <w:pStyle w:val="a3"/>
        <w:tabs>
          <w:tab w:val="clear" w:pos="9072"/>
          <w:tab w:val="left" w:pos="1134"/>
        </w:tabs>
        <w:rPr>
          <w:rFonts w:eastAsia="Batang"/>
          <w:b/>
          <w:sz w:val="24"/>
          <w:szCs w:val="24"/>
        </w:rPr>
      </w:pPr>
    </w:p>
    <w:p w:rsidR="0076388A" w:rsidRPr="00F93303" w:rsidRDefault="0076388A" w:rsidP="0076388A">
      <w:pPr>
        <w:pStyle w:val="a3"/>
        <w:numPr>
          <w:ilvl w:val="1"/>
          <w:numId w:val="6"/>
        </w:numPr>
        <w:tabs>
          <w:tab w:val="clear" w:pos="9072"/>
          <w:tab w:val="left" w:pos="709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>В остальном, что не предусмотрено настоящим договором, стороны руководствуются действующим законодательством РФ.</w:t>
      </w:r>
    </w:p>
    <w:p w:rsidR="0076388A" w:rsidRDefault="0076388A" w:rsidP="0076388A">
      <w:pPr>
        <w:pStyle w:val="a3"/>
        <w:numPr>
          <w:ilvl w:val="1"/>
          <w:numId w:val="6"/>
        </w:numPr>
        <w:tabs>
          <w:tab w:val="clear" w:pos="9072"/>
          <w:tab w:val="left" w:pos="709"/>
        </w:tabs>
        <w:ind w:left="709" w:hanging="709"/>
        <w:rPr>
          <w:rFonts w:eastAsia="Batang"/>
          <w:sz w:val="24"/>
          <w:szCs w:val="24"/>
        </w:rPr>
      </w:pPr>
      <w:r w:rsidRPr="00F93303">
        <w:rPr>
          <w:rFonts w:eastAsia="Batang"/>
          <w:sz w:val="24"/>
          <w:szCs w:val="24"/>
        </w:rPr>
        <w:t xml:space="preserve">Настоящий договор вступает в силу с </w:t>
      </w:r>
      <w:r w:rsidRPr="00F93303">
        <w:rPr>
          <w:rFonts w:eastAsia="Batang"/>
          <w:bCs/>
          <w:sz w:val="24"/>
          <w:szCs w:val="24"/>
        </w:rPr>
        <w:t>момента подписания</w:t>
      </w:r>
      <w:r w:rsidRPr="00F93303">
        <w:rPr>
          <w:rFonts w:eastAsia="Batang"/>
          <w:sz w:val="24"/>
          <w:szCs w:val="24"/>
        </w:rPr>
        <w:t xml:space="preserve"> его сторонами и действует по </w:t>
      </w:r>
      <w:r w:rsidR="00F804CD">
        <w:rPr>
          <w:rFonts w:eastAsia="Batang"/>
          <w:bCs/>
          <w:sz w:val="24"/>
          <w:szCs w:val="24"/>
        </w:rPr>
        <w:t>31 декабря 20</w:t>
      </w:r>
      <w:r w:rsidR="009A3F3A">
        <w:rPr>
          <w:rFonts w:eastAsia="Batang"/>
          <w:bCs/>
          <w:sz w:val="24"/>
          <w:szCs w:val="24"/>
        </w:rPr>
        <w:t>1</w:t>
      </w:r>
      <w:r w:rsidR="000A60B3">
        <w:rPr>
          <w:rFonts w:eastAsia="Batang"/>
          <w:bCs/>
          <w:sz w:val="24"/>
          <w:szCs w:val="24"/>
        </w:rPr>
        <w:t>8</w:t>
      </w:r>
      <w:r w:rsidRPr="00F93303">
        <w:rPr>
          <w:rFonts w:eastAsia="Batang"/>
          <w:bCs/>
          <w:sz w:val="24"/>
          <w:szCs w:val="24"/>
        </w:rPr>
        <w:t xml:space="preserve"> г</w:t>
      </w:r>
      <w:r w:rsidRPr="00F93303">
        <w:rPr>
          <w:rFonts w:eastAsia="Batang"/>
          <w:sz w:val="24"/>
          <w:szCs w:val="24"/>
        </w:rPr>
        <w:t>., а в части взаимных расчетов – до полного их завершения. Если до окончания срока действия договора ни одна из сторон не заявит о его прекращении, договор считается пролонгированным на следующий календарный год.</w:t>
      </w:r>
    </w:p>
    <w:p w:rsidR="007339FA" w:rsidRDefault="007339FA" w:rsidP="007339FA">
      <w:pPr>
        <w:pStyle w:val="a3"/>
        <w:tabs>
          <w:tab w:val="clear" w:pos="9072"/>
          <w:tab w:val="left" w:pos="709"/>
        </w:tabs>
        <w:rPr>
          <w:rFonts w:eastAsia="Batang"/>
          <w:sz w:val="24"/>
          <w:szCs w:val="24"/>
        </w:rPr>
      </w:pPr>
    </w:p>
    <w:p w:rsidR="00A572BB" w:rsidRDefault="0076388A" w:rsidP="00A572BB">
      <w:pPr>
        <w:pStyle w:val="ab"/>
        <w:numPr>
          <w:ilvl w:val="0"/>
          <w:numId w:val="6"/>
        </w:num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  <w:r w:rsidRPr="00F55EDF">
        <w:rPr>
          <w:rFonts w:ascii="Times New Roman" w:hAnsi="Times New Roman" w:cs="Times New Roman"/>
          <w:b/>
          <w:bCs/>
          <w:spacing w:val="-2"/>
          <w:sz w:val="22"/>
          <w:szCs w:val="22"/>
        </w:rPr>
        <w:t>Реквизиты и подписи Сторон</w:t>
      </w:r>
    </w:p>
    <w:p w:rsidR="007339FA" w:rsidRPr="00F55EDF" w:rsidRDefault="007339FA" w:rsidP="007339FA">
      <w:pPr>
        <w:pStyle w:val="ab"/>
        <w:shd w:val="clear" w:color="auto" w:fill="FFFFFF"/>
        <w:ind w:left="360"/>
        <w:rPr>
          <w:rFonts w:ascii="Times New Roman" w:hAnsi="Times New Roman" w:cs="Times New Roman"/>
          <w:b/>
          <w:bCs/>
          <w:spacing w:val="-2"/>
          <w:sz w:val="22"/>
          <w:szCs w:val="22"/>
        </w:rPr>
      </w:pPr>
    </w:p>
    <w:p w:rsidR="009C0861" w:rsidRDefault="00F8308E" w:rsidP="009C0861">
      <w:pPr>
        <w:shd w:val="clear" w:color="auto" w:fill="FFFFFF"/>
        <w:outlineLvl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55EDF">
        <w:rPr>
          <w:rFonts w:ascii="Times New Roman" w:hAnsi="Times New Roman" w:cs="Times New Roman"/>
          <w:b/>
          <w:bCs/>
          <w:sz w:val="22"/>
          <w:szCs w:val="22"/>
        </w:rPr>
        <w:t xml:space="preserve">Исполнитель: </w:t>
      </w:r>
      <w:r w:rsidR="009C0861" w:rsidRPr="00022E31">
        <w:rPr>
          <w:rFonts w:ascii="Times New Roman" w:hAnsi="Times New Roman" w:cs="Times New Roman"/>
          <w:bCs/>
          <w:color w:val="000000"/>
          <w:sz w:val="24"/>
          <w:szCs w:val="24"/>
        </w:rPr>
        <w:t>Общество с</w:t>
      </w:r>
      <w:r w:rsidR="009C0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ограниченно</w:t>
      </w:r>
      <w:r w:rsidR="00EA2824">
        <w:rPr>
          <w:rFonts w:ascii="Times New Roman" w:hAnsi="Times New Roman" w:cs="Times New Roman"/>
          <w:bCs/>
          <w:color w:val="000000"/>
          <w:sz w:val="24"/>
          <w:szCs w:val="24"/>
        </w:rPr>
        <w:t>й ответственностью «ПЗТО-Система</w:t>
      </w:r>
      <w:bookmarkStart w:id="0" w:name="_GoBack"/>
      <w:bookmarkEnd w:id="0"/>
      <w:r w:rsidR="009C0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Контроля Качества». </w:t>
      </w:r>
    </w:p>
    <w:p w:rsidR="00A42599" w:rsidRPr="00F55EDF" w:rsidRDefault="00A42599" w:rsidP="009C0861">
      <w:pPr>
        <w:shd w:val="clear" w:color="auto" w:fill="FFFFFF"/>
        <w:outlineLvl w:val="0"/>
        <w:rPr>
          <w:rFonts w:ascii="Times New Roman" w:hAnsi="Times New Roman" w:cs="Times New Roman"/>
          <w:sz w:val="22"/>
          <w:szCs w:val="22"/>
        </w:rPr>
      </w:pPr>
      <w:r w:rsidRPr="00F55EDF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9C0861">
        <w:rPr>
          <w:rFonts w:ascii="Times New Roman" w:hAnsi="Times New Roman" w:cs="Times New Roman"/>
          <w:sz w:val="22"/>
          <w:szCs w:val="22"/>
        </w:rPr>
        <w:t>:</w:t>
      </w:r>
      <w:r w:rsidRPr="00F55EDF">
        <w:rPr>
          <w:rFonts w:ascii="Times New Roman" w:hAnsi="Times New Roman" w:cs="Times New Roman"/>
          <w:sz w:val="22"/>
          <w:szCs w:val="22"/>
        </w:rPr>
        <w:t xml:space="preserve"> </w:t>
      </w:r>
      <w:r w:rsidR="009C0861" w:rsidRPr="00F55EDF">
        <w:rPr>
          <w:rFonts w:ascii="Times New Roman" w:hAnsi="Times New Roman" w:cs="Times New Roman"/>
          <w:sz w:val="22"/>
          <w:szCs w:val="22"/>
        </w:rPr>
        <w:t>614 055, РФ, Пермский край, г. Пермь, ул. Промышленная, д. 115 Д</w:t>
      </w:r>
    </w:p>
    <w:p w:rsidR="00A42599" w:rsidRPr="00F55EDF" w:rsidRDefault="00A42599" w:rsidP="00A4259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55EDF">
        <w:rPr>
          <w:rFonts w:ascii="Times New Roman" w:hAnsi="Times New Roman" w:cs="Times New Roman"/>
          <w:sz w:val="22"/>
          <w:szCs w:val="22"/>
        </w:rPr>
        <w:t>Фактический адрес: 614 055, РФ, Пермский край, г. Пермь, ул. Промышленная, д. 115 Д</w:t>
      </w:r>
    </w:p>
    <w:p w:rsidR="00A42599" w:rsidRPr="00F55EDF" w:rsidRDefault="00A42599" w:rsidP="00A4259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55EDF">
        <w:rPr>
          <w:rFonts w:ascii="Times New Roman" w:hAnsi="Times New Roman" w:cs="Times New Roman"/>
          <w:sz w:val="22"/>
          <w:szCs w:val="22"/>
        </w:rPr>
        <w:t xml:space="preserve">Почтовый адрес: 614 055, РФ, Пермский край, г. Пермь,  ул. </w:t>
      </w:r>
      <w:r w:rsidR="0017133E" w:rsidRPr="00F55EDF">
        <w:rPr>
          <w:rFonts w:ascii="Times New Roman" w:hAnsi="Times New Roman" w:cs="Times New Roman"/>
          <w:sz w:val="22"/>
          <w:szCs w:val="22"/>
        </w:rPr>
        <w:t>Промышленная, д. 84, а/я 27</w:t>
      </w:r>
      <w:r w:rsidRPr="00F55ED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7133E" w:rsidRPr="00F55EDF" w:rsidRDefault="00A42599" w:rsidP="00A4259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F55EDF">
        <w:rPr>
          <w:rFonts w:ascii="Times New Roman" w:hAnsi="Times New Roman" w:cs="Times New Roman"/>
          <w:sz w:val="22"/>
          <w:szCs w:val="22"/>
        </w:rPr>
        <w:t xml:space="preserve">Тел. +7(342) 209-99-92 </w:t>
      </w:r>
      <w:r w:rsidRPr="006C7FB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2599" w:rsidRPr="009C0861" w:rsidRDefault="00A42599" w:rsidP="00A4259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339FA">
        <w:rPr>
          <w:rFonts w:ascii="Times New Roman" w:hAnsi="Times New Roman" w:cs="Times New Roman"/>
          <w:sz w:val="22"/>
          <w:szCs w:val="22"/>
        </w:rPr>
        <w:t>ИНН:</w:t>
      </w:r>
      <w:r w:rsidR="0017133E" w:rsidRPr="00F55EDF">
        <w:rPr>
          <w:rFonts w:ascii="Times New Roman" w:hAnsi="Times New Roman" w:cs="Times New Roman"/>
          <w:sz w:val="22"/>
          <w:szCs w:val="22"/>
        </w:rPr>
        <w:t xml:space="preserve">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4"/>
        </w:rPr>
        <w:t>5905055728</w:t>
      </w:r>
      <w:r w:rsidR="009C08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7133E" w:rsidRPr="00F55EDF">
        <w:rPr>
          <w:rFonts w:ascii="Times New Roman" w:hAnsi="Times New Roman" w:cs="Times New Roman"/>
          <w:sz w:val="22"/>
          <w:szCs w:val="22"/>
        </w:rPr>
        <w:t>КПП: 590401</w:t>
      </w:r>
      <w:r w:rsidRPr="00F55EDF">
        <w:rPr>
          <w:rFonts w:ascii="Times New Roman" w:hAnsi="Times New Roman" w:cs="Times New Roman"/>
          <w:sz w:val="22"/>
          <w:szCs w:val="22"/>
        </w:rPr>
        <w:t>001</w:t>
      </w:r>
    </w:p>
    <w:p w:rsidR="0017133E" w:rsidRPr="009C0861" w:rsidRDefault="00A42599" w:rsidP="009C086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C0861">
        <w:rPr>
          <w:rFonts w:ascii="Times New Roman" w:hAnsi="Times New Roman" w:cs="Times New Roman"/>
          <w:sz w:val="22"/>
          <w:szCs w:val="22"/>
        </w:rPr>
        <w:t xml:space="preserve">ОКПО: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>20860905</w:t>
      </w:r>
      <w:r w:rsidRPr="009C0861">
        <w:rPr>
          <w:rFonts w:ascii="Times New Roman" w:hAnsi="Times New Roman" w:cs="Times New Roman"/>
          <w:sz w:val="22"/>
          <w:szCs w:val="22"/>
        </w:rPr>
        <w:t xml:space="preserve"> О</w:t>
      </w:r>
      <w:r w:rsidR="0017133E" w:rsidRPr="009C0861">
        <w:rPr>
          <w:rFonts w:ascii="Times New Roman" w:hAnsi="Times New Roman" w:cs="Times New Roman"/>
          <w:sz w:val="22"/>
          <w:szCs w:val="22"/>
        </w:rPr>
        <w:t xml:space="preserve">КАТО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57401367000 </w:t>
      </w:r>
      <w:r w:rsidR="0017133E" w:rsidRPr="009C0861">
        <w:rPr>
          <w:rFonts w:ascii="Times New Roman" w:hAnsi="Times New Roman" w:cs="Times New Roman"/>
          <w:sz w:val="22"/>
          <w:szCs w:val="22"/>
        </w:rPr>
        <w:t xml:space="preserve">ОКОПФ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>12300</w:t>
      </w:r>
    </w:p>
    <w:p w:rsidR="00A42599" w:rsidRPr="009C0861" w:rsidRDefault="00A42599" w:rsidP="00A4259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 w:rsidRPr="007339FA">
        <w:rPr>
          <w:rFonts w:ascii="Times New Roman" w:hAnsi="Times New Roman" w:cs="Times New Roman"/>
          <w:sz w:val="22"/>
          <w:szCs w:val="22"/>
        </w:rPr>
        <w:t>Р/счет:</w:t>
      </w:r>
      <w:r w:rsidRPr="009C0861">
        <w:rPr>
          <w:rFonts w:ascii="Times New Roman" w:hAnsi="Times New Roman" w:cs="Times New Roman"/>
          <w:sz w:val="22"/>
          <w:szCs w:val="22"/>
        </w:rPr>
        <w:t xml:space="preserve">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>40702810729400000772</w:t>
      </w:r>
    </w:p>
    <w:p w:rsidR="009C0861" w:rsidRPr="009C0861" w:rsidRDefault="009C0861" w:rsidP="00A42599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ФИЛИАЛ «НИЖЕГОРОДСКИЙ» АО «АЛЬФА-БАНК» </w:t>
      </w:r>
    </w:p>
    <w:p w:rsidR="009C0861" w:rsidRPr="009C0861" w:rsidRDefault="00A42599" w:rsidP="009C0861">
      <w:pPr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7339FA">
        <w:rPr>
          <w:rFonts w:ascii="Times New Roman" w:hAnsi="Times New Roman" w:cs="Times New Roman"/>
          <w:sz w:val="22"/>
          <w:szCs w:val="22"/>
        </w:rPr>
        <w:t>К/счет</w:t>
      </w:r>
      <w:r w:rsidRPr="009C0861">
        <w:rPr>
          <w:rFonts w:ascii="Times New Roman" w:hAnsi="Times New Roman" w:cs="Times New Roman"/>
          <w:sz w:val="22"/>
          <w:szCs w:val="22"/>
        </w:rPr>
        <w:t xml:space="preserve">: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30101810200000000824 </w:t>
      </w:r>
      <w:r w:rsidR="0017133E" w:rsidRPr="009C0861">
        <w:rPr>
          <w:rFonts w:ascii="Times New Roman" w:hAnsi="Times New Roman" w:cs="Times New Roman"/>
          <w:sz w:val="22"/>
          <w:szCs w:val="22"/>
        </w:rPr>
        <w:t xml:space="preserve">БИК: </w:t>
      </w:r>
      <w:r w:rsidR="009C0861" w:rsidRPr="009C0861">
        <w:rPr>
          <w:rFonts w:ascii="Times New Roman" w:hAnsi="Times New Roman" w:cs="Times New Roman"/>
          <w:bCs/>
          <w:color w:val="000000"/>
          <w:sz w:val="22"/>
          <w:szCs w:val="22"/>
        </w:rPr>
        <w:t>042202824</w:t>
      </w:r>
    </w:p>
    <w:p w:rsidR="008C1DF4" w:rsidRDefault="008C1DF4" w:rsidP="008C1DF4">
      <w:pPr>
        <w:pStyle w:val="a5"/>
        <w:spacing w:after="0"/>
        <w:ind w:left="0"/>
        <w:rPr>
          <w:sz w:val="22"/>
          <w:szCs w:val="22"/>
        </w:rPr>
      </w:pPr>
    </w:p>
    <w:p w:rsidR="007339FA" w:rsidRPr="00F55EDF" w:rsidRDefault="007339FA" w:rsidP="008C1DF4">
      <w:pPr>
        <w:pStyle w:val="a5"/>
        <w:spacing w:after="0"/>
        <w:ind w:left="0"/>
        <w:rPr>
          <w:sz w:val="22"/>
          <w:szCs w:val="22"/>
        </w:rPr>
      </w:pPr>
    </w:p>
    <w:p w:rsidR="004D4909" w:rsidRPr="00F55EDF" w:rsidRDefault="00F40823" w:rsidP="00161519">
      <w:pPr>
        <w:pStyle w:val="a7"/>
        <w:ind w:left="0" w:firstLine="0"/>
        <w:rPr>
          <w:sz w:val="22"/>
          <w:szCs w:val="22"/>
        </w:rPr>
      </w:pPr>
      <w:r w:rsidRPr="00F55EDF">
        <w:rPr>
          <w:b/>
          <w:bCs/>
          <w:sz w:val="22"/>
          <w:szCs w:val="22"/>
        </w:rPr>
        <w:t xml:space="preserve">Заказчик: </w:t>
      </w:r>
      <w:r w:rsidR="00F55EDF" w:rsidRPr="00F55EDF">
        <w:rPr>
          <w:b/>
          <w:sz w:val="22"/>
          <w:szCs w:val="22"/>
        </w:rPr>
        <w:t>_______________________ «___________________________________»</w:t>
      </w:r>
    </w:p>
    <w:p w:rsidR="00F55EDF" w:rsidRPr="00F55EDF" w:rsidRDefault="008C1DF4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 xml:space="preserve"> </w:t>
      </w:r>
      <w:r w:rsidR="00F55EDF" w:rsidRPr="00F55EDF">
        <w:rPr>
          <w:sz w:val="22"/>
          <w:szCs w:val="22"/>
        </w:rPr>
        <w:t xml:space="preserve">Юридический адрес: _________________________________________________________  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>Фактический адрес: __________________________________________________________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 xml:space="preserve">Почтовый адрес: _____________________________________________________________ 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>Тел. +7(342) ________________</w:t>
      </w:r>
      <w:r w:rsidRPr="006C7FB8">
        <w:rPr>
          <w:sz w:val="22"/>
          <w:szCs w:val="22"/>
        </w:rPr>
        <w:t xml:space="preserve"> 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  <w:lang w:val="en-US"/>
        </w:rPr>
        <w:t>e</w:t>
      </w:r>
      <w:r w:rsidRPr="006C7FB8">
        <w:rPr>
          <w:sz w:val="22"/>
          <w:szCs w:val="22"/>
        </w:rPr>
        <w:t>-</w:t>
      </w:r>
      <w:r w:rsidRPr="00F55EDF">
        <w:rPr>
          <w:sz w:val="22"/>
          <w:szCs w:val="22"/>
          <w:lang w:val="en-US"/>
        </w:rPr>
        <w:t>mail</w:t>
      </w:r>
      <w:r w:rsidRPr="00F55EDF">
        <w:rPr>
          <w:sz w:val="22"/>
          <w:szCs w:val="22"/>
        </w:rPr>
        <w:t>: ____________________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7339FA">
        <w:rPr>
          <w:sz w:val="22"/>
          <w:szCs w:val="22"/>
        </w:rPr>
        <w:t>ИНН:</w:t>
      </w:r>
      <w:r w:rsidRPr="00F55EDF">
        <w:rPr>
          <w:sz w:val="22"/>
          <w:szCs w:val="22"/>
        </w:rPr>
        <w:t xml:space="preserve"> ____________ КПП: _______________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>ОКПО: ___________ ОКАТО _____________ ОКОПФ 123 00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7339FA">
        <w:rPr>
          <w:sz w:val="22"/>
          <w:szCs w:val="22"/>
        </w:rPr>
        <w:t>Р/счет:</w:t>
      </w:r>
      <w:r w:rsidRPr="00F55EDF">
        <w:rPr>
          <w:sz w:val="22"/>
          <w:szCs w:val="22"/>
        </w:rPr>
        <w:t xml:space="preserve"> _________________________________________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 xml:space="preserve">Банк: ___________________________________________ 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7339FA">
        <w:rPr>
          <w:sz w:val="22"/>
          <w:szCs w:val="22"/>
        </w:rPr>
        <w:t>К/счет</w:t>
      </w:r>
      <w:r w:rsidRPr="00F55EDF">
        <w:rPr>
          <w:sz w:val="22"/>
          <w:szCs w:val="22"/>
        </w:rPr>
        <w:t>: ___________________________   БИК: _____________________</w:t>
      </w:r>
    </w:p>
    <w:p w:rsidR="00F55EDF" w:rsidRPr="00F55EDF" w:rsidRDefault="00F55EDF" w:rsidP="00F55EDF">
      <w:pPr>
        <w:pStyle w:val="a7"/>
        <w:jc w:val="both"/>
        <w:rPr>
          <w:sz w:val="22"/>
          <w:szCs w:val="22"/>
        </w:rPr>
      </w:pPr>
      <w:r w:rsidRPr="00F55EDF">
        <w:rPr>
          <w:sz w:val="22"/>
          <w:szCs w:val="22"/>
        </w:rPr>
        <w:t>Сайт: ___________________</w:t>
      </w:r>
    </w:p>
    <w:p w:rsidR="00EA0501" w:rsidRPr="00F55EDF" w:rsidRDefault="00EA0501" w:rsidP="0076388A">
      <w:pPr>
        <w:rPr>
          <w:rFonts w:ascii="Times New Roman" w:hAnsi="Times New Roman" w:cs="Times New Roman"/>
          <w:bCs/>
          <w:sz w:val="22"/>
          <w:szCs w:val="22"/>
        </w:rPr>
      </w:pPr>
    </w:p>
    <w:p w:rsidR="00F943C8" w:rsidRDefault="00F943C8" w:rsidP="00F943C8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</w:p>
    <w:p w:rsidR="00DC59B1" w:rsidRPr="00F943C8" w:rsidRDefault="003B6553" w:rsidP="00F943C8">
      <w:pPr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F55EDF">
        <w:rPr>
          <w:rFonts w:ascii="Times New Roman" w:hAnsi="Times New Roman" w:cs="Times New Roman"/>
          <w:b/>
          <w:sz w:val="22"/>
          <w:szCs w:val="22"/>
        </w:rPr>
        <w:t xml:space="preserve">Исполнитель: </w:t>
      </w:r>
      <w:r w:rsidRPr="00F55EDF">
        <w:rPr>
          <w:rFonts w:ascii="Times New Roman" w:hAnsi="Times New Roman" w:cs="Times New Roman"/>
          <w:b/>
          <w:sz w:val="22"/>
          <w:szCs w:val="22"/>
        </w:rPr>
        <w:tab/>
      </w:r>
      <w:r w:rsidR="008F3D14" w:rsidRPr="00F55EDF">
        <w:rPr>
          <w:rFonts w:ascii="Times New Roman" w:hAnsi="Times New Roman" w:cs="Times New Roman"/>
          <w:b/>
          <w:sz w:val="22"/>
          <w:szCs w:val="22"/>
        </w:rPr>
        <w:tab/>
      </w:r>
      <w:r w:rsidR="008F3D14" w:rsidRPr="00F55EDF">
        <w:rPr>
          <w:rFonts w:ascii="Times New Roman" w:hAnsi="Times New Roman" w:cs="Times New Roman"/>
          <w:b/>
          <w:sz w:val="22"/>
          <w:szCs w:val="22"/>
        </w:rPr>
        <w:tab/>
      </w:r>
      <w:r w:rsidR="008F3D14" w:rsidRPr="00F55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</w:t>
      </w:r>
      <w:r w:rsidR="0076388A" w:rsidRPr="00F55EDF">
        <w:rPr>
          <w:rFonts w:ascii="Times New Roman" w:hAnsi="Times New Roman" w:cs="Times New Roman"/>
          <w:b/>
          <w:sz w:val="22"/>
          <w:szCs w:val="22"/>
        </w:rPr>
        <w:t>Заказчик:</w:t>
      </w:r>
      <w:r w:rsidR="008F3D14" w:rsidRPr="00F55EDF">
        <w:rPr>
          <w:b/>
          <w:szCs w:val="22"/>
        </w:rPr>
        <w:t xml:space="preserve">                  </w:t>
      </w:r>
      <w:r w:rsidR="007E715B" w:rsidRPr="00F55EDF">
        <w:rPr>
          <w:b/>
          <w:szCs w:val="22"/>
        </w:rPr>
        <w:t xml:space="preserve">                               </w:t>
      </w:r>
      <w:r w:rsidR="00166672">
        <w:rPr>
          <w:b/>
          <w:szCs w:val="22"/>
        </w:rPr>
        <w:t xml:space="preserve">       </w:t>
      </w:r>
    </w:p>
    <w:p w:rsidR="0076388A" w:rsidRPr="00F55EDF" w:rsidRDefault="0076388A" w:rsidP="00A572BB">
      <w:pPr>
        <w:pStyle w:val="a3"/>
        <w:tabs>
          <w:tab w:val="clear" w:pos="9072"/>
          <w:tab w:val="left" w:pos="5670"/>
        </w:tabs>
        <w:rPr>
          <w:b/>
          <w:szCs w:val="22"/>
        </w:rPr>
      </w:pPr>
      <w:r w:rsidRPr="00F55EDF">
        <w:rPr>
          <w:b/>
          <w:szCs w:val="22"/>
        </w:rPr>
        <w:t>ООО «</w:t>
      </w:r>
      <w:r w:rsidR="007E715B" w:rsidRPr="00F55EDF">
        <w:rPr>
          <w:b/>
          <w:szCs w:val="22"/>
        </w:rPr>
        <w:t>ПЗТО</w:t>
      </w:r>
      <w:r w:rsidR="00F8715D">
        <w:rPr>
          <w:b/>
          <w:szCs w:val="22"/>
        </w:rPr>
        <w:t>-</w:t>
      </w:r>
      <w:proofErr w:type="gramStart"/>
      <w:r w:rsidR="00F8715D">
        <w:rPr>
          <w:b/>
          <w:szCs w:val="22"/>
        </w:rPr>
        <w:t>СКК</w:t>
      </w:r>
      <w:r w:rsidRPr="00F55EDF">
        <w:rPr>
          <w:b/>
          <w:szCs w:val="22"/>
        </w:rPr>
        <w:t xml:space="preserve">»   </w:t>
      </w:r>
      <w:proofErr w:type="gramEnd"/>
      <w:r w:rsidRPr="00F55EDF">
        <w:rPr>
          <w:b/>
          <w:szCs w:val="22"/>
        </w:rPr>
        <w:t xml:space="preserve">     </w:t>
      </w:r>
      <w:r w:rsidR="007E4998" w:rsidRPr="00F55EDF">
        <w:rPr>
          <w:b/>
          <w:szCs w:val="22"/>
        </w:rPr>
        <w:t xml:space="preserve">                              </w:t>
      </w:r>
      <w:r w:rsidR="00166672">
        <w:rPr>
          <w:b/>
          <w:szCs w:val="22"/>
        </w:rPr>
        <w:t xml:space="preserve">                          </w:t>
      </w:r>
      <w:r w:rsidR="007E715B" w:rsidRPr="00F55EDF">
        <w:rPr>
          <w:b/>
          <w:szCs w:val="22"/>
        </w:rPr>
        <w:t xml:space="preserve"> </w:t>
      </w:r>
      <w:r w:rsidR="00F943C8">
        <w:rPr>
          <w:b/>
          <w:szCs w:val="22"/>
        </w:rPr>
        <w:t>__________________________</w:t>
      </w:r>
    </w:p>
    <w:p w:rsidR="0076388A" w:rsidRPr="00F55EDF" w:rsidRDefault="00F943C8" w:rsidP="00F943C8">
      <w:pPr>
        <w:pStyle w:val="a3"/>
        <w:rPr>
          <w:b/>
          <w:szCs w:val="22"/>
        </w:rPr>
      </w:pPr>
      <w:r w:rsidRPr="00F55EDF">
        <w:rPr>
          <w:b/>
          <w:szCs w:val="22"/>
        </w:rPr>
        <w:t>Генеральный директор</w:t>
      </w:r>
    </w:p>
    <w:p w:rsidR="00F943C8" w:rsidRDefault="00F943C8" w:rsidP="00FD00A1">
      <w:pPr>
        <w:pStyle w:val="a3"/>
        <w:tabs>
          <w:tab w:val="clear" w:pos="9072"/>
          <w:tab w:val="left" w:pos="5670"/>
        </w:tabs>
        <w:jc w:val="left"/>
        <w:rPr>
          <w:b/>
          <w:szCs w:val="22"/>
        </w:rPr>
      </w:pPr>
    </w:p>
    <w:p w:rsidR="00F943C8" w:rsidRDefault="00F943C8" w:rsidP="00FD00A1">
      <w:pPr>
        <w:pStyle w:val="a3"/>
        <w:tabs>
          <w:tab w:val="clear" w:pos="9072"/>
          <w:tab w:val="left" w:pos="5670"/>
        </w:tabs>
        <w:jc w:val="left"/>
        <w:rPr>
          <w:b/>
          <w:szCs w:val="22"/>
        </w:rPr>
      </w:pPr>
    </w:p>
    <w:p w:rsidR="0076388A" w:rsidRPr="00F55EDF" w:rsidRDefault="00F55EDF" w:rsidP="00FD00A1">
      <w:pPr>
        <w:pStyle w:val="a3"/>
        <w:tabs>
          <w:tab w:val="clear" w:pos="9072"/>
          <w:tab w:val="left" w:pos="5670"/>
        </w:tabs>
        <w:jc w:val="left"/>
        <w:rPr>
          <w:b/>
          <w:szCs w:val="22"/>
        </w:rPr>
      </w:pPr>
      <w:r w:rsidRPr="00F55EDF">
        <w:rPr>
          <w:b/>
          <w:szCs w:val="22"/>
        </w:rPr>
        <w:t>__________________ /</w:t>
      </w:r>
      <w:r w:rsidR="007E715B" w:rsidRPr="00F55EDF">
        <w:rPr>
          <w:b/>
          <w:szCs w:val="22"/>
        </w:rPr>
        <w:t>Д.</w:t>
      </w:r>
      <w:r w:rsidR="00F8715D">
        <w:rPr>
          <w:b/>
          <w:szCs w:val="22"/>
        </w:rPr>
        <w:t>М</w:t>
      </w:r>
      <w:r w:rsidR="007E715B" w:rsidRPr="00F55EDF">
        <w:rPr>
          <w:b/>
          <w:szCs w:val="22"/>
        </w:rPr>
        <w:t xml:space="preserve">. </w:t>
      </w:r>
      <w:r w:rsidR="00F8715D">
        <w:rPr>
          <w:b/>
          <w:szCs w:val="22"/>
        </w:rPr>
        <w:t>Екимов</w:t>
      </w:r>
      <w:r w:rsidRPr="00F55EDF">
        <w:rPr>
          <w:b/>
          <w:szCs w:val="22"/>
        </w:rPr>
        <w:t>/</w:t>
      </w:r>
      <w:r w:rsidR="0076388A" w:rsidRPr="00F55EDF">
        <w:rPr>
          <w:b/>
          <w:szCs w:val="22"/>
        </w:rPr>
        <w:t xml:space="preserve">      </w:t>
      </w:r>
      <w:r w:rsidR="00166672">
        <w:rPr>
          <w:b/>
          <w:szCs w:val="22"/>
        </w:rPr>
        <w:t xml:space="preserve">                                </w:t>
      </w:r>
      <w:r w:rsidRPr="00F55EDF">
        <w:rPr>
          <w:b/>
          <w:szCs w:val="22"/>
        </w:rPr>
        <w:t>_______________ /</w:t>
      </w:r>
      <w:r>
        <w:rPr>
          <w:b/>
          <w:szCs w:val="22"/>
        </w:rPr>
        <w:t>___________________</w:t>
      </w:r>
      <w:r w:rsidRPr="00F55EDF">
        <w:rPr>
          <w:b/>
          <w:szCs w:val="22"/>
        </w:rPr>
        <w:t>/</w:t>
      </w:r>
      <w:r w:rsidR="0076388A" w:rsidRPr="00F55EDF">
        <w:rPr>
          <w:b/>
          <w:szCs w:val="22"/>
        </w:rPr>
        <w:tab/>
      </w:r>
      <w:r w:rsidR="0076388A" w:rsidRPr="00F55EDF">
        <w:rPr>
          <w:b/>
          <w:szCs w:val="22"/>
        </w:rPr>
        <w:tab/>
        <w:t xml:space="preserve">             </w:t>
      </w:r>
    </w:p>
    <w:p w:rsidR="00492FA7" w:rsidRPr="00F93303" w:rsidRDefault="0076388A" w:rsidP="0076388A">
      <w:pPr>
        <w:rPr>
          <w:rFonts w:ascii="Times New Roman" w:hAnsi="Times New Roman" w:cs="Times New Roman"/>
          <w:sz w:val="24"/>
          <w:szCs w:val="24"/>
        </w:rPr>
      </w:pPr>
      <w:r w:rsidRPr="00F93303">
        <w:rPr>
          <w:rFonts w:ascii="Times New Roman" w:hAnsi="Times New Roman" w:cs="Times New Roman"/>
          <w:sz w:val="24"/>
          <w:szCs w:val="24"/>
        </w:rPr>
        <w:t>М.п.</w:t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</w:r>
      <w:r w:rsidRPr="00F93303">
        <w:rPr>
          <w:rFonts w:ascii="Times New Roman" w:hAnsi="Times New Roman" w:cs="Times New Roman"/>
          <w:sz w:val="24"/>
          <w:szCs w:val="24"/>
        </w:rPr>
        <w:tab/>
        <w:t>М.п.</w:t>
      </w:r>
    </w:p>
    <w:sectPr w:rsidR="00492FA7" w:rsidRPr="00F93303" w:rsidSect="0039681C">
      <w:footerReference w:type="default" r:id="rId7"/>
      <w:pgSz w:w="11906" w:h="16838"/>
      <w:pgMar w:top="1191" w:right="1134" w:bottom="1191" w:left="1134" w:header="28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459" w:rsidRDefault="00B86459">
      <w:r>
        <w:separator/>
      </w:r>
    </w:p>
  </w:endnote>
  <w:endnote w:type="continuationSeparator" w:id="0">
    <w:p w:rsidR="00B86459" w:rsidRDefault="00B86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83" w:rsidRDefault="00CE6783" w:rsidP="00FA1E09">
    <w:pPr>
      <w:pStyle w:val="a9"/>
      <w:tabs>
        <w:tab w:val="clear" w:pos="4677"/>
        <w:tab w:val="clear" w:pos="9355"/>
        <w:tab w:val="left" w:pos="5410"/>
        <w:tab w:val="left" w:pos="8330"/>
      </w:tabs>
      <w:ind w:right="227"/>
      <w:rPr>
        <w:sz w:val="16"/>
      </w:rPr>
    </w:pPr>
  </w:p>
  <w:p w:rsidR="00140AC1" w:rsidRPr="00F46292" w:rsidRDefault="0076388A" w:rsidP="00F943C8">
    <w:pPr>
      <w:pStyle w:val="a9"/>
      <w:tabs>
        <w:tab w:val="clear" w:pos="4677"/>
        <w:tab w:val="clear" w:pos="9355"/>
        <w:tab w:val="left" w:pos="5410"/>
        <w:tab w:val="left" w:pos="8330"/>
      </w:tabs>
      <w:ind w:right="227"/>
      <w:rPr>
        <w:sz w:val="16"/>
      </w:rPr>
    </w:pPr>
    <w:r w:rsidRPr="00F46292">
      <w:rPr>
        <w:sz w:val="16"/>
      </w:rPr>
      <w:t>Исполнитель:</w:t>
    </w:r>
    <w:r>
      <w:rPr>
        <w:sz w:val="16"/>
      </w:rPr>
      <w:tab/>
      <w:t xml:space="preserve">                                     </w:t>
    </w:r>
    <w:r w:rsidR="00D37ECC">
      <w:rPr>
        <w:sz w:val="16"/>
      </w:rPr>
      <w:t xml:space="preserve"> </w:t>
    </w:r>
    <w:r w:rsidR="00F943C8">
      <w:rPr>
        <w:sz w:val="16"/>
      </w:rPr>
      <w:t>Заказчик:</w:t>
    </w:r>
    <w:r>
      <w:rPr>
        <w:sz w:val="16"/>
      </w:rPr>
      <w:tab/>
    </w:r>
  </w:p>
  <w:p w:rsidR="00140AC1" w:rsidRPr="00DD04D7" w:rsidRDefault="0076388A" w:rsidP="00FA1E09">
    <w:pPr>
      <w:pStyle w:val="a9"/>
      <w:tabs>
        <w:tab w:val="clear" w:pos="4677"/>
        <w:tab w:val="clear" w:pos="9355"/>
        <w:tab w:val="center" w:pos="4873"/>
        <w:tab w:val="left" w:pos="5660"/>
        <w:tab w:val="right" w:pos="9746"/>
      </w:tabs>
      <w:rPr>
        <w:sz w:val="16"/>
        <w:szCs w:val="16"/>
      </w:rPr>
    </w:pPr>
    <w:r w:rsidRPr="00F46292">
      <w:rPr>
        <w:sz w:val="16"/>
      </w:rPr>
      <w:t>_________________</w:t>
    </w:r>
    <w:r>
      <w:rPr>
        <w:sz w:val="16"/>
      </w:rPr>
      <w:t xml:space="preserve"> </w:t>
    </w:r>
    <w:r w:rsidR="00F943C8">
      <w:rPr>
        <w:sz w:val="16"/>
      </w:rPr>
      <w:t>/</w:t>
    </w:r>
    <w:r w:rsidR="000F0BCE">
      <w:rPr>
        <w:sz w:val="16"/>
      </w:rPr>
      <w:t>Д.М. Екимов</w:t>
    </w:r>
    <w:r w:rsidR="00F943C8">
      <w:rPr>
        <w:sz w:val="16"/>
      </w:rPr>
      <w:t>/</w:t>
    </w:r>
    <w:r>
      <w:tab/>
    </w:r>
    <w:r>
      <w:tab/>
      <w:t xml:space="preserve">                     _________</w:t>
    </w:r>
    <w:r w:rsidR="00F943C8">
      <w:t>___/</w:t>
    </w:r>
    <w:r w:rsidR="00F55EDF">
      <w:rPr>
        <w:sz w:val="16"/>
        <w:szCs w:val="16"/>
      </w:rPr>
      <w:t xml:space="preserve"> ___________</w:t>
    </w:r>
    <w:r w:rsidR="00F943C8">
      <w:rPr>
        <w:sz w:val="16"/>
        <w:szCs w:val="16"/>
      </w:rPr>
      <w:t>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459" w:rsidRDefault="00B86459">
      <w:r>
        <w:separator/>
      </w:r>
    </w:p>
  </w:footnote>
  <w:footnote w:type="continuationSeparator" w:id="0">
    <w:p w:rsidR="00B86459" w:rsidRDefault="00B86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AF"/>
    <w:multiLevelType w:val="multilevel"/>
    <w:tmpl w:val="3C282AF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06DF53B9"/>
    <w:multiLevelType w:val="multilevel"/>
    <w:tmpl w:val="FDDA6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7" w:hanging="39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 w15:restartNumberingAfterBreak="0">
    <w:nsid w:val="1C8F4E83"/>
    <w:multiLevelType w:val="multilevel"/>
    <w:tmpl w:val="D2C2FA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30515"/>
    <w:multiLevelType w:val="multilevel"/>
    <w:tmpl w:val="D39ED68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06E2C9C"/>
    <w:multiLevelType w:val="multilevel"/>
    <w:tmpl w:val="223004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68EB4003"/>
    <w:multiLevelType w:val="multilevel"/>
    <w:tmpl w:val="0DFC03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 w15:restartNumberingAfterBreak="0">
    <w:nsid w:val="6C746559"/>
    <w:multiLevelType w:val="multilevel"/>
    <w:tmpl w:val="A9C0D8E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3E"/>
    <w:rsid w:val="000025C2"/>
    <w:rsid w:val="000271D3"/>
    <w:rsid w:val="00033776"/>
    <w:rsid w:val="000353FE"/>
    <w:rsid w:val="00060259"/>
    <w:rsid w:val="00067321"/>
    <w:rsid w:val="000A60B3"/>
    <w:rsid w:val="000D0276"/>
    <w:rsid w:val="000D704D"/>
    <w:rsid w:val="000F0BCE"/>
    <w:rsid w:val="0010516A"/>
    <w:rsid w:val="001329D3"/>
    <w:rsid w:val="00145C82"/>
    <w:rsid w:val="00161519"/>
    <w:rsid w:val="00166672"/>
    <w:rsid w:val="0017133E"/>
    <w:rsid w:val="0019383D"/>
    <w:rsid w:val="0019740F"/>
    <w:rsid w:val="001F59E9"/>
    <w:rsid w:val="001F7B37"/>
    <w:rsid w:val="0024365C"/>
    <w:rsid w:val="00263D79"/>
    <w:rsid w:val="00263FC0"/>
    <w:rsid w:val="002A32EB"/>
    <w:rsid w:val="002C371F"/>
    <w:rsid w:val="002C6DD9"/>
    <w:rsid w:val="00342FA1"/>
    <w:rsid w:val="0038785F"/>
    <w:rsid w:val="003B19D6"/>
    <w:rsid w:val="003B2FBB"/>
    <w:rsid w:val="003B6553"/>
    <w:rsid w:val="003C1903"/>
    <w:rsid w:val="003D7F8E"/>
    <w:rsid w:val="003E4463"/>
    <w:rsid w:val="0044682A"/>
    <w:rsid w:val="0045632B"/>
    <w:rsid w:val="00492FA7"/>
    <w:rsid w:val="00496876"/>
    <w:rsid w:val="004972F1"/>
    <w:rsid w:val="004B250E"/>
    <w:rsid w:val="004B4706"/>
    <w:rsid w:val="004D4909"/>
    <w:rsid w:val="004D78B9"/>
    <w:rsid w:val="004E4515"/>
    <w:rsid w:val="004F1C92"/>
    <w:rsid w:val="00503B94"/>
    <w:rsid w:val="00591984"/>
    <w:rsid w:val="005C647D"/>
    <w:rsid w:val="005D20B0"/>
    <w:rsid w:val="005E0419"/>
    <w:rsid w:val="005E4152"/>
    <w:rsid w:val="005E44DB"/>
    <w:rsid w:val="005F445A"/>
    <w:rsid w:val="005F6F64"/>
    <w:rsid w:val="00616E72"/>
    <w:rsid w:val="0064037C"/>
    <w:rsid w:val="00663F5A"/>
    <w:rsid w:val="00676F22"/>
    <w:rsid w:val="006C7FB8"/>
    <w:rsid w:val="006D6C08"/>
    <w:rsid w:val="006E3A85"/>
    <w:rsid w:val="006E3CA8"/>
    <w:rsid w:val="006E43DA"/>
    <w:rsid w:val="007339FA"/>
    <w:rsid w:val="00737CB7"/>
    <w:rsid w:val="00751F63"/>
    <w:rsid w:val="0076388A"/>
    <w:rsid w:val="007704BB"/>
    <w:rsid w:val="00784F29"/>
    <w:rsid w:val="00785F0D"/>
    <w:rsid w:val="00787EB0"/>
    <w:rsid w:val="007D382D"/>
    <w:rsid w:val="007E4998"/>
    <w:rsid w:val="007E715B"/>
    <w:rsid w:val="0080369D"/>
    <w:rsid w:val="00824929"/>
    <w:rsid w:val="00872E2E"/>
    <w:rsid w:val="008818A3"/>
    <w:rsid w:val="00885D9F"/>
    <w:rsid w:val="008B31C0"/>
    <w:rsid w:val="008C1DF4"/>
    <w:rsid w:val="008D73C3"/>
    <w:rsid w:val="008F3D14"/>
    <w:rsid w:val="008F50A8"/>
    <w:rsid w:val="009306F1"/>
    <w:rsid w:val="00934352"/>
    <w:rsid w:val="00940DD7"/>
    <w:rsid w:val="00977B12"/>
    <w:rsid w:val="009868A0"/>
    <w:rsid w:val="009A3F3A"/>
    <w:rsid w:val="009C0861"/>
    <w:rsid w:val="009E462B"/>
    <w:rsid w:val="009F68BC"/>
    <w:rsid w:val="00A112D4"/>
    <w:rsid w:val="00A20A46"/>
    <w:rsid w:val="00A26D30"/>
    <w:rsid w:val="00A42599"/>
    <w:rsid w:val="00A446C5"/>
    <w:rsid w:val="00A572BB"/>
    <w:rsid w:val="00A622FE"/>
    <w:rsid w:val="00AB28D6"/>
    <w:rsid w:val="00AC39A1"/>
    <w:rsid w:val="00AD346B"/>
    <w:rsid w:val="00AF5CCA"/>
    <w:rsid w:val="00B04B5C"/>
    <w:rsid w:val="00B12772"/>
    <w:rsid w:val="00B2244C"/>
    <w:rsid w:val="00B30124"/>
    <w:rsid w:val="00B52CB3"/>
    <w:rsid w:val="00B86459"/>
    <w:rsid w:val="00B914CF"/>
    <w:rsid w:val="00BC1029"/>
    <w:rsid w:val="00BC26C7"/>
    <w:rsid w:val="00BC783E"/>
    <w:rsid w:val="00C13AA9"/>
    <w:rsid w:val="00C76E6B"/>
    <w:rsid w:val="00CC3345"/>
    <w:rsid w:val="00CD4547"/>
    <w:rsid w:val="00CE3CB5"/>
    <w:rsid w:val="00CE6783"/>
    <w:rsid w:val="00D06D38"/>
    <w:rsid w:val="00D12AE5"/>
    <w:rsid w:val="00D24637"/>
    <w:rsid w:val="00D37ECC"/>
    <w:rsid w:val="00D5692B"/>
    <w:rsid w:val="00D8540B"/>
    <w:rsid w:val="00DB6334"/>
    <w:rsid w:val="00DC3C4C"/>
    <w:rsid w:val="00DC59B1"/>
    <w:rsid w:val="00DD04D7"/>
    <w:rsid w:val="00DE2607"/>
    <w:rsid w:val="00DE718B"/>
    <w:rsid w:val="00E00C6C"/>
    <w:rsid w:val="00E5345E"/>
    <w:rsid w:val="00E56536"/>
    <w:rsid w:val="00E95D53"/>
    <w:rsid w:val="00EA0501"/>
    <w:rsid w:val="00EA2824"/>
    <w:rsid w:val="00EF3925"/>
    <w:rsid w:val="00F11249"/>
    <w:rsid w:val="00F1291C"/>
    <w:rsid w:val="00F30E93"/>
    <w:rsid w:val="00F40823"/>
    <w:rsid w:val="00F43FC8"/>
    <w:rsid w:val="00F55EDF"/>
    <w:rsid w:val="00F804CD"/>
    <w:rsid w:val="00F8308E"/>
    <w:rsid w:val="00F8715D"/>
    <w:rsid w:val="00F93303"/>
    <w:rsid w:val="00F943C8"/>
    <w:rsid w:val="00F95A92"/>
    <w:rsid w:val="00FD00A1"/>
    <w:rsid w:val="00FD0CD1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DA97DB"/>
  <w15:docId w15:val="{1AC9B6E1-8A68-4E47-B9B2-4F6264762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8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+ 11 пт"/>
    <w:aliases w:val="По ширине,Узор: Нет (Белый)"/>
    <w:basedOn w:val="a"/>
    <w:rsid w:val="0076388A"/>
    <w:pPr>
      <w:shd w:val="clear" w:color="auto" w:fill="FFFFFF"/>
      <w:tabs>
        <w:tab w:val="left" w:pos="0"/>
        <w:tab w:val="left" w:pos="2731"/>
      </w:tabs>
      <w:jc w:val="both"/>
    </w:pPr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rsid w:val="0076388A"/>
    <w:pPr>
      <w:widowControl/>
      <w:tabs>
        <w:tab w:val="left" w:pos="9072"/>
      </w:tabs>
      <w:autoSpaceDE/>
      <w:autoSpaceDN/>
      <w:adjustRightInd/>
      <w:jc w:val="both"/>
    </w:pPr>
    <w:rPr>
      <w:rFonts w:ascii="Times New Roman" w:hAnsi="Times New Roman" w:cs="Times New Roman"/>
      <w:sz w:val="22"/>
    </w:rPr>
  </w:style>
  <w:style w:type="character" w:customStyle="1" w:styleId="a4">
    <w:name w:val="Основной текст Знак"/>
    <w:basedOn w:val="a0"/>
    <w:link w:val="a3"/>
    <w:rsid w:val="0076388A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Body Text Indent"/>
    <w:basedOn w:val="a"/>
    <w:link w:val="a6"/>
    <w:rsid w:val="0076388A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rsid w:val="0076388A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</w:rPr>
  </w:style>
  <w:style w:type="character" w:styleId="a8">
    <w:name w:val="Hyperlink"/>
    <w:basedOn w:val="a0"/>
    <w:uiPriority w:val="99"/>
    <w:unhideWhenUsed/>
    <w:rsid w:val="0076388A"/>
    <w:rPr>
      <w:color w:val="0000FF"/>
      <w:u w:val="single"/>
    </w:rPr>
  </w:style>
  <w:style w:type="paragraph" w:styleId="a9">
    <w:name w:val="footer"/>
    <w:basedOn w:val="a"/>
    <w:link w:val="aa"/>
    <w:rsid w:val="0076388A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7638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818A3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A622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622F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Odd">
    <w:name w:val="Header Odd"/>
    <w:basedOn w:val="ae"/>
    <w:qFormat/>
    <w:rsid w:val="00A622FE"/>
    <w:pPr>
      <w:widowControl/>
      <w:pBdr>
        <w:bottom w:val="single" w:sz="4" w:space="1" w:color="5B9BD5" w:themeColor="accent1"/>
      </w:pBdr>
      <w:autoSpaceDE/>
      <w:autoSpaceDN/>
      <w:adjustRightInd/>
      <w:jc w:val="right"/>
    </w:pPr>
    <w:rPr>
      <w:rFonts w:asciiTheme="minorHAnsi" w:eastAsiaTheme="minorEastAsia" w:hAnsiTheme="minorHAnsi" w:cstheme="minorBidi"/>
      <w:b/>
      <w:bCs/>
      <w:color w:val="44546A" w:themeColor="text2"/>
      <w:szCs w:val="23"/>
      <w:lang w:eastAsia="ja-JP"/>
    </w:rPr>
  </w:style>
  <w:style w:type="paragraph" w:styleId="ae">
    <w:name w:val="No Spacing"/>
    <w:uiPriority w:val="1"/>
    <w:qFormat/>
    <w:rsid w:val="00A62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622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622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B4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Нечаев</cp:lastModifiedBy>
  <cp:revision>13</cp:revision>
  <cp:lastPrinted>2018-05-21T11:20:00Z</cp:lastPrinted>
  <dcterms:created xsi:type="dcterms:W3CDTF">2018-05-21T11:20:00Z</dcterms:created>
  <dcterms:modified xsi:type="dcterms:W3CDTF">2018-09-19T04:27:00Z</dcterms:modified>
</cp:coreProperties>
</file>